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0A7DE74" w14:textId="77777777" w:rsidR="00FC5CE7" w:rsidRPr="003E5820" w:rsidRDefault="00FC5CE7" w:rsidP="00FC5CE7">
          <w:pPr>
            <w:spacing w:after="120" w:line="240" w:lineRule="auto"/>
            <w:ind w:left="567"/>
            <w:contextualSpacing/>
            <w:jc w:val="center"/>
            <w:rPr>
              <w:rFonts w:ascii="Times New Roman" w:hAnsi="Times New Roman" w:cs="Times New Roman"/>
              <w:b/>
              <w:bCs/>
              <w:color w:val="00B050"/>
              <w:sz w:val="24"/>
              <w:szCs w:val="24"/>
            </w:rPr>
          </w:pPr>
          <w:r w:rsidRPr="003E5820">
            <w:rPr>
              <w:rFonts w:ascii="Times New Roman" w:hAnsi="Times New Roman" w:cs="Times New Roman"/>
              <w:b/>
              <w:bCs/>
              <w:sz w:val="24"/>
              <w:szCs w:val="24"/>
            </w:rPr>
            <w:t>UAB „Raseinių komunalinės paslaugos“</w:t>
          </w:r>
          <w:r>
            <w:rPr>
              <w:rFonts w:ascii="Times New Roman" w:hAnsi="Times New Roman" w:cs="Times New Roman"/>
              <w:b/>
              <w:bCs/>
              <w:sz w:val="24"/>
              <w:szCs w:val="24"/>
            </w:rPr>
            <w:t>, juridinio asmens kodas 172208281, PVM mokėtojo kodas LT722082811</w:t>
          </w:r>
        </w:p>
        <w:p w14:paraId="030DD672" w14:textId="77777777" w:rsidR="00FC5CE7" w:rsidRPr="003E5820" w:rsidRDefault="00FC5CE7" w:rsidP="00FC5CE7">
          <w:pPr>
            <w:spacing w:after="120" w:line="240" w:lineRule="auto"/>
            <w:ind w:left="567"/>
            <w:contextualSpacing/>
            <w:jc w:val="center"/>
            <w:rPr>
              <w:rFonts w:ascii="Times New Roman" w:hAnsi="Times New Roman" w:cs="Times New Roman"/>
              <w:color w:val="00B050"/>
              <w:sz w:val="24"/>
              <w:szCs w:val="24"/>
            </w:rPr>
          </w:pPr>
          <w:hyperlink r:id="rId11" w:history="1">
            <w:r w:rsidRPr="003E5820">
              <w:rPr>
                <w:rStyle w:val="Hipersaitas"/>
                <w:rFonts w:ascii="Times New Roman" w:hAnsi="Times New Roman" w:cs="Times New Roman"/>
                <w:sz w:val="24"/>
                <w:szCs w:val="24"/>
                <w:shd w:val="clear" w:color="auto" w:fill="FFFFFF"/>
              </w:rPr>
              <w:t>Žemaičių g. 10, Raseiniai, 60119 Raseinių r. sav.</w:t>
            </w:r>
          </w:hyperlink>
        </w:p>
        <w:p w14:paraId="44E87FC6" w14:textId="77777777" w:rsidR="00FC5CE7" w:rsidRPr="003E5820" w:rsidRDefault="00FC5CE7" w:rsidP="00FC5CE7">
          <w:pPr>
            <w:spacing w:after="120" w:line="240" w:lineRule="auto"/>
            <w:ind w:left="567"/>
            <w:contextualSpacing/>
            <w:jc w:val="center"/>
            <w:rPr>
              <w:rFonts w:ascii="Times New Roman" w:hAnsi="Times New Roman" w:cs="Times New Roman"/>
              <w:color w:val="00B050"/>
              <w:sz w:val="24"/>
              <w:szCs w:val="24"/>
            </w:rPr>
          </w:pPr>
        </w:p>
        <w:p w14:paraId="267A96CA" w14:textId="77777777" w:rsidR="00FC5CE7" w:rsidRPr="003E5820" w:rsidRDefault="00FC5CE7" w:rsidP="00FC5CE7">
          <w:pPr>
            <w:spacing w:after="120" w:line="240" w:lineRule="auto"/>
            <w:ind w:left="567"/>
            <w:contextualSpacing/>
            <w:jc w:val="center"/>
            <w:rPr>
              <w:rFonts w:ascii="Times New Roman" w:hAnsi="Times New Roman" w:cs="Times New Roman"/>
              <w:sz w:val="24"/>
              <w:szCs w:val="24"/>
            </w:rPr>
          </w:pPr>
        </w:p>
        <w:p w14:paraId="47F79547" w14:textId="77777777" w:rsidR="00FC5CE7" w:rsidRPr="003E5820" w:rsidRDefault="00FC5CE7" w:rsidP="00FC5CE7">
          <w:pPr>
            <w:spacing w:after="120" w:line="240" w:lineRule="auto"/>
            <w:ind w:left="567"/>
            <w:contextualSpacing/>
            <w:jc w:val="center"/>
            <w:rPr>
              <w:rFonts w:ascii="Times New Roman" w:hAnsi="Times New Roman" w:cs="Times New Roman"/>
              <w:sz w:val="24"/>
              <w:szCs w:val="24"/>
            </w:rPr>
          </w:pPr>
        </w:p>
        <w:p w14:paraId="0026B317" w14:textId="77777777" w:rsidR="00FC5CE7" w:rsidRPr="003E5820" w:rsidRDefault="00FC5CE7" w:rsidP="00FC5CE7">
          <w:pPr>
            <w:spacing w:after="120" w:line="240" w:lineRule="auto"/>
            <w:ind w:left="567"/>
            <w:contextualSpacing/>
            <w:jc w:val="center"/>
            <w:rPr>
              <w:rFonts w:ascii="Times New Roman" w:hAnsi="Times New Roman" w:cs="Times New Roman"/>
              <w:sz w:val="24"/>
              <w:szCs w:val="24"/>
            </w:rPr>
          </w:pPr>
        </w:p>
        <w:p w14:paraId="67B13B37"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tbl>
          <w:tblPr>
            <w:tblStyle w:val="Lentelstinklelis"/>
            <w:tblW w:w="3816" w:type="dxa"/>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tblGrid>
          <w:tr w:rsidR="00FC5CE7" w:rsidRPr="003E5820" w14:paraId="0782A0A1" w14:textId="77777777" w:rsidTr="00D345E1">
            <w:tc>
              <w:tcPr>
                <w:tcW w:w="3816" w:type="dxa"/>
              </w:tcPr>
              <w:p w14:paraId="441C29F6" w14:textId="77777777" w:rsidR="00FC5CE7" w:rsidRPr="00624BE4" w:rsidRDefault="00FC5CE7" w:rsidP="00D345E1">
                <w:pPr>
                  <w:pStyle w:val="Pagrindinistekstas"/>
                  <w:ind w:firstLine="0"/>
                  <w:rPr>
                    <w:rFonts w:hAnsi="Times New Roman" w:cs="Times New Roman"/>
                    <w:sz w:val="24"/>
                    <w:szCs w:val="24"/>
                  </w:rPr>
                </w:pPr>
                <w:r w:rsidRPr="00624BE4">
                  <w:rPr>
                    <w:rFonts w:hAnsi="Times New Roman" w:cs="Times New Roman"/>
                    <w:sz w:val="24"/>
                    <w:szCs w:val="24"/>
                  </w:rPr>
                  <w:t>Patvirtinta:</w:t>
                </w:r>
              </w:p>
            </w:tc>
          </w:tr>
          <w:tr w:rsidR="00FC5CE7" w:rsidRPr="003E5820" w14:paraId="2779BB0A" w14:textId="77777777" w:rsidTr="00D345E1">
            <w:tc>
              <w:tcPr>
                <w:tcW w:w="3816" w:type="dxa"/>
              </w:tcPr>
              <w:p w14:paraId="3959074C" w14:textId="77777777" w:rsidR="00FC5CE7" w:rsidRPr="00624BE4" w:rsidRDefault="00FC5CE7" w:rsidP="00D345E1">
                <w:pPr>
                  <w:pStyle w:val="Pagrindinistekstas"/>
                  <w:ind w:firstLine="0"/>
                  <w:rPr>
                    <w:rFonts w:hAnsi="Times New Roman" w:cs="Times New Roman"/>
                    <w:sz w:val="24"/>
                    <w:szCs w:val="24"/>
                  </w:rPr>
                </w:pPr>
                <w:r w:rsidRPr="00624BE4">
                  <w:rPr>
                    <w:rFonts w:hAnsi="Times New Roman" w:cs="Times New Roman"/>
                    <w:sz w:val="24"/>
                    <w:szCs w:val="24"/>
                  </w:rPr>
                  <w:t>Viešųjų pirkimų komisijos</w:t>
                </w:r>
              </w:p>
            </w:tc>
          </w:tr>
          <w:tr w:rsidR="00FC5CE7" w:rsidRPr="003E5820" w14:paraId="6F00CBBC" w14:textId="77777777" w:rsidTr="00D345E1">
            <w:tc>
              <w:tcPr>
                <w:tcW w:w="3816" w:type="dxa"/>
              </w:tcPr>
              <w:p w14:paraId="771FEEC1" w14:textId="3C2E3CFB" w:rsidR="00FC5CE7" w:rsidRPr="00624BE4" w:rsidRDefault="00C57DE3" w:rsidP="00D345E1">
                <w:pPr>
                  <w:pStyle w:val="Pagrindinistekstas"/>
                  <w:ind w:firstLine="0"/>
                  <w:rPr>
                    <w:rFonts w:hAnsi="Times New Roman" w:cs="Times New Roman"/>
                    <w:sz w:val="24"/>
                    <w:szCs w:val="24"/>
                  </w:rPr>
                </w:pPr>
                <w:r w:rsidRPr="00624BE4">
                  <w:rPr>
                    <w:rFonts w:hAnsi="Times New Roman" w:cs="Times New Roman"/>
                    <w:sz w:val="24"/>
                    <w:szCs w:val="24"/>
                  </w:rPr>
                  <w:t>2025-0</w:t>
                </w:r>
                <w:r w:rsidR="00AD62D4" w:rsidRPr="00624BE4">
                  <w:rPr>
                    <w:rFonts w:hAnsi="Times New Roman" w:cs="Times New Roman"/>
                    <w:sz w:val="24"/>
                    <w:szCs w:val="24"/>
                  </w:rPr>
                  <w:t>3</w:t>
                </w:r>
                <w:r w:rsidRPr="00624BE4">
                  <w:rPr>
                    <w:rFonts w:hAnsi="Times New Roman" w:cs="Times New Roman"/>
                    <w:sz w:val="24"/>
                    <w:szCs w:val="24"/>
                  </w:rPr>
                  <w:t>-</w:t>
                </w:r>
                <w:r w:rsidR="00624BE4" w:rsidRPr="00624BE4">
                  <w:rPr>
                    <w:rFonts w:hAnsi="Times New Roman" w:cs="Times New Roman"/>
                    <w:sz w:val="24"/>
                    <w:szCs w:val="24"/>
                  </w:rPr>
                  <w:t>31</w:t>
                </w:r>
                <w:r w:rsidR="00FC5CE7" w:rsidRPr="00624BE4">
                  <w:rPr>
                    <w:rFonts w:hAnsi="Times New Roman" w:cs="Times New Roman"/>
                    <w:sz w:val="24"/>
                    <w:szCs w:val="24"/>
                  </w:rPr>
                  <w:t xml:space="preserve"> protokolu Nr. </w:t>
                </w:r>
                <w:r w:rsidR="00F910A2" w:rsidRPr="00624BE4">
                  <w:rPr>
                    <w:rFonts w:hAnsi="Times New Roman" w:cs="Times New Roman"/>
                    <w:sz w:val="24"/>
                    <w:szCs w:val="24"/>
                  </w:rPr>
                  <w:t>2</w:t>
                </w:r>
                <w:r w:rsidRPr="00624BE4">
                  <w:rPr>
                    <w:rFonts w:hAnsi="Times New Roman" w:cs="Times New Roman"/>
                    <w:sz w:val="24"/>
                    <w:szCs w:val="24"/>
                  </w:rPr>
                  <w:t>5</w:t>
                </w:r>
                <w:r w:rsidR="00F910A2" w:rsidRPr="00624BE4">
                  <w:rPr>
                    <w:rFonts w:hAnsi="Times New Roman" w:cs="Times New Roman"/>
                    <w:sz w:val="24"/>
                    <w:szCs w:val="24"/>
                  </w:rPr>
                  <w:t>-</w:t>
                </w:r>
                <w:r w:rsidR="00624BE4" w:rsidRPr="00624BE4">
                  <w:rPr>
                    <w:rFonts w:hAnsi="Times New Roman" w:cs="Times New Roman"/>
                    <w:sz w:val="24"/>
                    <w:szCs w:val="24"/>
                  </w:rPr>
                  <w:t>2</w:t>
                </w:r>
                <w:r w:rsidR="00A85E2E" w:rsidRPr="00624BE4">
                  <w:rPr>
                    <w:rFonts w:hAnsi="Times New Roman" w:cs="Times New Roman"/>
                    <w:sz w:val="24"/>
                    <w:szCs w:val="24"/>
                  </w:rPr>
                  <w:t>/1</w:t>
                </w:r>
              </w:p>
              <w:p w14:paraId="04092C9A" w14:textId="1ED45481" w:rsidR="000B613B" w:rsidRPr="00624BE4" w:rsidRDefault="000B613B" w:rsidP="00D345E1">
                <w:pPr>
                  <w:pStyle w:val="Pagrindinistekstas"/>
                  <w:ind w:firstLine="0"/>
                  <w:rPr>
                    <w:rFonts w:hAnsi="Times New Roman" w:cs="Times New Roman"/>
                    <w:i/>
                    <w:iCs/>
                    <w:sz w:val="24"/>
                    <w:szCs w:val="24"/>
                  </w:rPr>
                </w:pPr>
              </w:p>
            </w:tc>
          </w:tr>
          <w:tr w:rsidR="00FC5CE7" w:rsidRPr="003E5820" w14:paraId="47D0A29C" w14:textId="77777777" w:rsidTr="00D345E1">
            <w:tc>
              <w:tcPr>
                <w:tcW w:w="3816" w:type="dxa"/>
              </w:tcPr>
              <w:p w14:paraId="0C94E98E" w14:textId="77777777" w:rsidR="00FC5CE7" w:rsidRPr="003E5820" w:rsidRDefault="00FC5CE7" w:rsidP="00D345E1">
                <w:pPr>
                  <w:pStyle w:val="Pagrindinistekstas"/>
                  <w:ind w:firstLine="0"/>
                  <w:rPr>
                    <w:rFonts w:hAnsi="Times New Roman" w:cs="Times New Roman"/>
                    <w:sz w:val="24"/>
                    <w:szCs w:val="24"/>
                  </w:rPr>
                </w:pPr>
              </w:p>
            </w:tc>
          </w:tr>
        </w:tbl>
        <w:p w14:paraId="1539A039"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5EC47A81"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329C91DD"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3B948D73"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4D03372A"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0F681D8D"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28427527"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18952539" w14:textId="77777777" w:rsidR="00FC5CE7" w:rsidRDefault="00FC5CE7" w:rsidP="00FC5CE7">
          <w:pPr>
            <w:spacing w:after="120" w:line="240" w:lineRule="auto"/>
            <w:ind w:left="567"/>
            <w:contextualSpacing/>
            <w:jc w:val="center"/>
            <w:rPr>
              <w:rFonts w:ascii="Times New Roman" w:hAnsi="Times New Roman" w:cs="Times New Roman"/>
              <w:b/>
              <w:bCs/>
              <w:sz w:val="24"/>
              <w:szCs w:val="24"/>
            </w:rPr>
          </w:pPr>
        </w:p>
        <w:p w14:paraId="2CC1BD32" w14:textId="0DF1DDD7" w:rsidR="00FC5CE7" w:rsidRPr="006B0418" w:rsidRDefault="008C4CC8" w:rsidP="00FC5CE7">
          <w:pPr>
            <w:spacing w:after="120" w:line="240" w:lineRule="auto"/>
            <w:ind w:left="567"/>
            <w:contextualSpacing/>
            <w:jc w:val="center"/>
            <w:rPr>
              <w:rFonts w:ascii="Times New Roman" w:hAnsi="Times New Roman" w:cs="Times New Roman"/>
              <w:b/>
              <w:bCs/>
              <w:sz w:val="24"/>
              <w:szCs w:val="24"/>
            </w:rPr>
          </w:pPr>
          <w:bookmarkStart w:id="0" w:name="_Hlk175167420"/>
          <w:r>
            <w:rPr>
              <w:rFonts w:ascii="Times New Roman" w:hAnsi="Times New Roman" w:cs="Times New Roman"/>
              <w:b/>
              <w:bCs/>
              <w:sz w:val="24"/>
              <w:szCs w:val="24"/>
            </w:rPr>
            <w:t xml:space="preserve">SUPAPRASTINTO </w:t>
          </w:r>
          <w:r w:rsidR="00FC5CE7" w:rsidRPr="003E5820">
            <w:rPr>
              <w:rFonts w:ascii="Times New Roman" w:hAnsi="Times New Roman" w:cs="Times New Roman"/>
              <w:b/>
              <w:bCs/>
              <w:sz w:val="24"/>
              <w:szCs w:val="24"/>
            </w:rPr>
            <w:t xml:space="preserve">VIEŠOJO </w:t>
          </w:r>
          <w:r w:rsidR="00FC5CE7" w:rsidRPr="006B0418">
            <w:rPr>
              <w:rFonts w:ascii="Times New Roman" w:hAnsi="Times New Roman" w:cs="Times New Roman"/>
              <w:b/>
              <w:bCs/>
              <w:sz w:val="24"/>
              <w:szCs w:val="24"/>
            </w:rPr>
            <w:t>PIRKIMO „</w:t>
          </w:r>
          <w:r w:rsidR="00AD62D4">
            <w:rPr>
              <w:rFonts w:ascii="Times New Roman" w:hAnsi="Times New Roman" w:cs="Times New Roman"/>
              <w:b/>
              <w:bCs/>
              <w:sz w:val="24"/>
              <w:szCs w:val="24"/>
            </w:rPr>
            <w:t>FINANSINIO LIZINGO PASLAUGA</w:t>
          </w:r>
          <w:r w:rsidR="00FC5CE7" w:rsidRPr="006B0418">
            <w:rPr>
              <w:rFonts w:ascii="Times New Roman" w:hAnsi="Times New Roman" w:cs="Times New Roman"/>
              <w:b/>
              <w:bCs/>
              <w:sz w:val="24"/>
              <w:szCs w:val="24"/>
            </w:rPr>
            <w:t xml:space="preserve">“ </w:t>
          </w:r>
          <w:r>
            <w:rPr>
              <w:rFonts w:ascii="Times New Roman" w:hAnsi="Times New Roman" w:cs="Times New Roman"/>
              <w:b/>
              <w:bCs/>
              <w:sz w:val="24"/>
              <w:szCs w:val="24"/>
            </w:rPr>
            <w:t>ATVIRO KONKURSO</w:t>
          </w:r>
          <w:r w:rsidR="00FC5CE7" w:rsidRPr="006B0418">
            <w:rPr>
              <w:rFonts w:ascii="Times New Roman" w:hAnsi="Times New Roman" w:cs="Times New Roman"/>
              <w:b/>
              <w:bCs/>
              <w:sz w:val="24"/>
              <w:szCs w:val="24"/>
            </w:rPr>
            <w:t xml:space="preserve"> </w:t>
          </w:r>
          <w:bookmarkEnd w:id="0"/>
          <w:r w:rsidR="00FC5CE7" w:rsidRPr="006B0418">
            <w:rPr>
              <w:rFonts w:ascii="Times New Roman" w:hAnsi="Times New Roman" w:cs="Times New Roman"/>
              <w:b/>
              <w:bCs/>
              <w:sz w:val="24"/>
              <w:szCs w:val="24"/>
            </w:rPr>
            <w:t>SPECIALIOSIOS SĄLYGOS</w:t>
          </w:r>
        </w:p>
        <w:p w14:paraId="291F257A" w14:textId="265C8F44" w:rsidR="00FC5CE7" w:rsidRDefault="00FC5CE7" w:rsidP="00FC5CE7">
          <w:pPr>
            <w:spacing w:after="120" w:line="20" w:lineRule="atLeast"/>
            <w:contextualSpacing/>
            <w:jc w:val="center"/>
            <w:rPr>
              <w:rFonts w:ascii="Times New Roman" w:hAnsi="Times New Roman" w:cs="Times New Roman"/>
              <w:b/>
              <w:bCs/>
              <w:sz w:val="24"/>
              <w:szCs w:val="24"/>
            </w:rPr>
          </w:pPr>
          <w:r w:rsidRPr="006B0418">
            <w:rPr>
              <w:rFonts w:ascii="Times New Roman" w:hAnsi="Times New Roman" w:cs="Times New Roman"/>
              <w:b/>
              <w:bCs/>
              <w:sz w:val="24"/>
              <w:szCs w:val="24"/>
            </w:rPr>
            <w:t>Versija Nr</w:t>
          </w:r>
          <w:r>
            <w:rPr>
              <w:rFonts w:ascii="Times New Roman" w:hAnsi="Times New Roman" w:cs="Times New Roman"/>
              <w:b/>
              <w:bCs/>
              <w:sz w:val="24"/>
              <w:szCs w:val="24"/>
            </w:rPr>
            <w:t xml:space="preserve">. </w:t>
          </w:r>
          <w:r w:rsidR="00C57DE3">
            <w:rPr>
              <w:rFonts w:ascii="Times New Roman" w:hAnsi="Times New Roman" w:cs="Times New Roman"/>
              <w:b/>
              <w:bCs/>
              <w:sz w:val="24"/>
              <w:szCs w:val="24"/>
            </w:rPr>
            <w:t>1</w:t>
          </w:r>
        </w:p>
        <w:p w14:paraId="74E6CC4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6465DD96"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213CCF89"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55F22D5"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10C3CE5"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BB0319C"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7AA224A7"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7526C161"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1F4B46CD"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BEE81F2"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3BD7ACDE"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D8F801D"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69D1666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0805AF7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22E70547"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1CB797E9"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E8913E1"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6E4616EB"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5E92371E"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41445BF1" w14:textId="77777777" w:rsidR="00FC5CE7" w:rsidRDefault="00FC5CE7" w:rsidP="00FC5CE7">
          <w:pPr>
            <w:spacing w:after="120" w:line="20" w:lineRule="atLeast"/>
            <w:contextualSpacing/>
            <w:jc w:val="center"/>
            <w:rPr>
              <w:rFonts w:ascii="Times New Roman" w:hAnsi="Times New Roman" w:cs="Times New Roman"/>
              <w:b/>
              <w:bCs/>
              <w:sz w:val="24"/>
              <w:szCs w:val="24"/>
            </w:rPr>
          </w:pPr>
        </w:p>
        <w:p w14:paraId="35659528" w14:textId="77777777" w:rsidR="00B87370" w:rsidRDefault="00B87370" w:rsidP="00FC5CE7">
          <w:pPr>
            <w:spacing w:after="120" w:line="20" w:lineRule="atLeast"/>
            <w:contextualSpacing/>
            <w:jc w:val="center"/>
            <w:rPr>
              <w:rFonts w:ascii="Times New Roman" w:hAnsi="Times New Roman" w:cs="Times New Roman"/>
              <w:b/>
              <w:bCs/>
              <w:sz w:val="24"/>
              <w:szCs w:val="24"/>
            </w:rPr>
          </w:pPr>
        </w:p>
        <w:p w14:paraId="5C97CE6B" w14:textId="77777777" w:rsidR="00FC5CE7" w:rsidRDefault="00FC5CE7" w:rsidP="00FC5CE7">
          <w:pPr>
            <w:spacing w:after="120" w:line="20" w:lineRule="atLeast"/>
            <w:contextualSpacing/>
            <w:jc w:val="center"/>
            <w:rPr>
              <w:rFonts w:ascii="Times New Roman" w:hAnsi="Times New Roman" w:cs="Times New Roman"/>
              <w:b/>
              <w:bCs/>
              <w:sz w:val="24"/>
              <w:szCs w:val="24"/>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515E48E4" w:rsidR="001C24BC" w:rsidRPr="00B87370" w:rsidRDefault="001C24BC" w:rsidP="00FC5CE7">
              <w:pPr>
                <w:spacing w:after="120" w:line="20" w:lineRule="atLeast"/>
                <w:contextualSpacing/>
                <w:jc w:val="center"/>
                <w:rPr>
                  <w:rFonts w:cstheme="minorHAnsi"/>
                  <w:b/>
                  <w:bCs/>
                </w:rPr>
              </w:pPr>
              <w:r w:rsidRPr="00B87370">
                <w:rPr>
                  <w:rFonts w:cstheme="minorHAnsi"/>
                  <w:b/>
                  <w:bCs/>
                </w:rPr>
                <w:t>TURINYS</w:t>
              </w:r>
            </w:p>
            <w:p w14:paraId="2D1CDB62" w14:textId="4C605579" w:rsidR="000E18F3"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74996137" w:history="1">
                <w:r w:rsidR="000E18F3" w:rsidRPr="002749CE">
                  <w:rPr>
                    <w:rStyle w:val="Hipersaitas"/>
                    <w:rFonts w:cstheme="minorHAnsi"/>
                    <w:noProof/>
                  </w:rPr>
                  <w:t>1.</w:t>
                </w:r>
                <w:r w:rsidR="000E18F3">
                  <w:rPr>
                    <w:noProof/>
                    <w:kern w:val="2"/>
                    <w:sz w:val="24"/>
                    <w:szCs w:val="24"/>
                    <w14:ligatures w14:val="standardContextual"/>
                  </w:rPr>
                  <w:tab/>
                </w:r>
                <w:r w:rsidR="000E18F3" w:rsidRPr="002749CE">
                  <w:rPr>
                    <w:rStyle w:val="Hipersaitas"/>
                    <w:rFonts w:cstheme="minorHAnsi"/>
                    <w:noProof/>
                  </w:rPr>
                  <w:t>Bendra informacija</w:t>
                </w:r>
                <w:r w:rsidR="000E18F3">
                  <w:rPr>
                    <w:noProof/>
                    <w:webHidden/>
                  </w:rPr>
                  <w:tab/>
                </w:r>
                <w:r w:rsidR="000E18F3">
                  <w:rPr>
                    <w:noProof/>
                    <w:webHidden/>
                  </w:rPr>
                  <w:fldChar w:fldCharType="begin"/>
                </w:r>
                <w:r w:rsidR="000E18F3">
                  <w:rPr>
                    <w:noProof/>
                    <w:webHidden/>
                  </w:rPr>
                  <w:instrText xml:space="preserve"> PAGEREF _Toc174996137 \h </w:instrText>
                </w:r>
                <w:r w:rsidR="000E18F3">
                  <w:rPr>
                    <w:noProof/>
                    <w:webHidden/>
                  </w:rPr>
                </w:r>
                <w:r w:rsidR="000E18F3">
                  <w:rPr>
                    <w:noProof/>
                    <w:webHidden/>
                  </w:rPr>
                  <w:fldChar w:fldCharType="separate"/>
                </w:r>
                <w:r w:rsidR="000E18F3">
                  <w:rPr>
                    <w:noProof/>
                    <w:webHidden/>
                  </w:rPr>
                  <w:t>2</w:t>
                </w:r>
                <w:r w:rsidR="000E18F3">
                  <w:rPr>
                    <w:noProof/>
                    <w:webHidden/>
                  </w:rPr>
                  <w:fldChar w:fldCharType="end"/>
                </w:r>
              </w:hyperlink>
            </w:p>
            <w:p w14:paraId="4718F9CB" w14:textId="785ACA50" w:rsidR="000E18F3" w:rsidRDefault="000E18F3">
              <w:pPr>
                <w:pStyle w:val="Turinys1"/>
                <w:rPr>
                  <w:noProof/>
                  <w:kern w:val="2"/>
                  <w:sz w:val="24"/>
                  <w:szCs w:val="24"/>
                  <w14:ligatures w14:val="standardContextual"/>
                </w:rPr>
              </w:pPr>
              <w:hyperlink w:anchor="_Toc174996138" w:history="1">
                <w:r w:rsidRPr="002749CE">
                  <w:rPr>
                    <w:rStyle w:val="Hipersaitas"/>
                    <w:rFonts w:ascii="Calibri" w:hAnsi="Calibri" w:cs="Calibri"/>
                    <w:noProof/>
                  </w:rPr>
                  <w:t>2</w:t>
                </w:r>
                <w:r w:rsidRPr="002749CE">
                  <w:rPr>
                    <w:rStyle w:val="Hipersaitas"/>
                    <w:noProof/>
                  </w:rPr>
                  <w:t xml:space="preserve">. </w:t>
                </w:r>
                <w:r w:rsidRPr="002749CE">
                  <w:rPr>
                    <w:rStyle w:val="Hipersaitas"/>
                    <w:rFonts w:cstheme="minorHAnsi"/>
                    <w:noProof/>
                  </w:rPr>
                  <w:t>Pirkimo objektas</w:t>
                </w:r>
                <w:r>
                  <w:rPr>
                    <w:noProof/>
                    <w:webHidden/>
                  </w:rPr>
                  <w:tab/>
                </w:r>
                <w:r>
                  <w:rPr>
                    <w:noProof/>
                    <w:webHidden/>
                  </w:rPr>
                  <w:fldChar w:fldCharType="begin"/>
                </w:r>
                <w:r>
                  <w:rPr>
                    <w:noProof/>
                    <w:webHidden/>
                  </w:rPr>
                  <w:instrText xml:space="preserve"> PAGEREF _Toc174996138 \h </w:instrText>
                </w:r>
                <w:r>
                  <w:rPr>
                    <w:noProof/>
                    <w:webHidden/>
                  </w:rPr>
                </w:r>
                <w:r>
                  <w:rPr>
                    <w:noProof/>
                    <w:webHidden/>
                  </w:rPr>
                  <w:fldChar w:fldCharType="separate"/>
                </w:r>
                <w:r>
                  <w:rPr>
                    <w:noProof/>
                    <w:webHidden/>
                  </w:rPr>
                  <w:t>2</w:t>
                </w:r>
                <w:r>
                  <w:rPr>
                    <w:noProof/>
                    <w:webHidden/>
                  </w:rPr>
                  <w:fldChar w:fldCharType="end"/>
                </w:r>
              </w:hyperlink>
            </w:p>
            <w:p w14:paraId="2433CD9E" w14:textId="65E7FFC9" w:rsidR="000E18F3" w:rsidRDefault="000E18F3">
              <w:pPr>
                <w:pStyle w:val="Turinys1"/>
                <w:rPr>
                  <w:noProof/>
                  <w:kern w:val="2"/>
                  <w:sz w:val="24"/>
                  <w:szCs w:val="24"/>
                  <w14:ligatures w14:val="standardContextual"/>
                </w:rPr>
              </w:pPr>
              <w:hyperlink w:anchor="_Toc174996139" w:history="1">
                <w:r w:rsidRPr="002749C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_Toc174996139 \h </w:instrText>
                </w:r>
                <w:r>
                  <w:rPr>
                    <w:noProof/>
                    <w:webHidden/>
                  </w:rPr>
                </w:r>
                <w:r>
                  <w:rPr>
                    <w:noProof/>
                    <w:webHidden/>
                  </w:rPr>
                  <w:fldChar w:fldCharType="separate"/>
                </w:r>
                <w:r>
                  <w:rPr>
                    <w:noProof/>
                    <w:webHidden/>
                  </w:rPr>
                  <w:t>2</w:t>
                </w:r>
                <w:r>
                  <w:rPr>
                    <w:noProof/>
                    <w:webHidden/>
                  </w:rPr>
                  <w:fldChar w:fldCharType="end"/>
                </w:r>
              </w:hyperlink>
            </w:p>
            <w:p w14:paraId="7263FD50" w14:textId="4DCBE8DD" w:rsidR="000E18F3" w:rsidRDefault="000E18F3">
              <w:pPr>
                <w:pStyle w:val="Turinys1"/>
                <w:rPr>
                  <w:noProof/>
                  <w:kern w:val="2"/>
                  <w:sz w:val="24"/>
                  <w:szCs w:val="24"/>
                  <w14:ligatures w14:val="standardContextual"/>
                </w:rPr>
              </w:pPr>
              <w:hyperlink w:anchor="_Toc174996140" w:history="1">
                <w:r w:rsidRPr="002749CE">
                  <w:rPr>
                    <w:rStyle w:val="Hipersaitas"/>
                    <w:rFonts w:cstheme="majorHAnsi"/>
                    <w:noProof/>
                  </w:rPr>
                  <w:t xml:space="preserve">4. </w:t>
                </w:r>
                <w:r w:rsidRPr="002749CE">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_Toc174996140 \h </w:instrText>
                </w:r>
                <w:r>
                  <w:rPr>
                    <w:noProof/>
                    <w:webHidden/>
                  </w:rPr>
                </w:r>
                <w:r>
                  <w:rPr>
                    <w:noProof/>
                    <w:webHidden/>
                  </w:rPr>
                  <w:fldChar w:fldCharType="separate"/>
                </w:r>
                <w:r>
                  <w:rPr>
                    <w:noProof/>
                    <w:webHidden/>
                  </w:rPr>
                  <w:t>3</w:t>
                </w:r>
                <w:r>
                  <w:rPr>
                    <w:noProof/>
                    <w:webHidden/>
                  </w:rPr>
                  <w:fldChar w:fldCharType="end"/>
                </w:r>
              </w:hyperlink>
            </w:p>
            <w:p w14:paraId="00F9DAE1" w14:textId="3BCB7234" w:rsidR="000E18F3" w:rsidRDefault="000E18F3">
              <w:pPr>
                <w:pStyle w:val="Turinys1"/>
                <w:rPr>
                  <w:noProof/>
                  <w:kern w:val="2"/>
                  <w:sz w:val="24"/>
                  <w:szCs w:val="24"/>
                  <w14:ligatures w14:val="standardContextual"/>
                </w:rPr>
              </w:pPr>
              <w:hyperlink w:anchor="_Toc174996141" w:history="1">
                <w:r w:rsidRPr="002749CE">
                  <w:rPr>
                    <w:rStyle w:val="Hipersaitas"/>
                    <w:rFonts w:cstheme="minorHAnsi"/>
                    <w:noProof/>
                  </w:rPr>
                  <w:t>5.</w:t>
                </w:r>
                <w:r w:rsidRPr="002749C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_Toc174996141 \h </w:instrText>
                </w:r>
                <w:r>
                  <w:rPr>
                    <w:noProof/>
                    <w:webHidden/>
                  </w:rPr>
                </w:r>
                <w:r>
                  <w:rPr>
                    <w:noProof/>
                    <w:webHidden/>
                  </w:rPr>
                  <w:fldChar w:fldCharType="separate"/>
                </w:r>
                <w:r>
                  <w:rPr>
                    <w:noProof/>
                    <w:webHidden/>
                  </w:rPr>
                  <w:t>3</w:t>
                </w:r>
                <w:r>
                  <w:rPr>
                    <w:noProof/>
                    <w:webHidden/>
                  </w:rPr>
                  <w:fldChar w:fldCharType="end"/>
                </w:r>
              </w:hyperlink>
            </w:p>
            <w:p w14:paraId="0C4EA41C" w14:textId="5977ACAB" w:rsidR="000E18F3" w:rsidRDefault="000E18F3">
              <w:pPr>
                <w:pStyle w:val="Turinys1"/>
                <w:rPr>
                  <w:noProof/>
                  <w:kern w:val="2"/>
                  <w:sz w:val="24"/>
                  <w:szCs w:val="24"/>
                  <w14:ligatures w14:val="standardContextual"/>
                </w:rPr>
              </w:pPr>
              <w:hyperlink w:anchor="_Toc174996142" w:history="1">
                <w:r w:rsidRPr="002749C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_Toc174996142 \h </w:instrText>
                </w:r>
                <w:r>
                  <w:rPr>
                    <w:noProof/>
                    <w:webHidden/>
                  </w:rPr>
                </w:r>
                <w:r>
                  <w:rPr>
                    <w:noProof/>
                    <w:webHidden/>
                  </w:rPr>
                  <w:fldChar w:fldCharType="separate"/>
                </w:r>
                <w:r>
                  <w:rPr>
                    <w:noProof/>
                    <w:webHidden/>
                  </w:rPr>
                  <w:t>3</w:t>
                </w:r>
                <w:r>
                  <w:rPr>
                    <w:noProof/>
                    <w:webHidden/>
                  </w:rPr>
                  <w:fldChar w:fldCharType="end"/>
                </w:r>
              </w:hyperlink>
            </w:p>
            <w:p w14:paraId="3FFA8CC1" w14:textId="03FAABD7" w:rsidR="000E18F3" w:rsidRDefault="000E18F3">
              <w:pPr>
                <w:pStyle w:val="Turinys1"/>
                <w:rPr>
                  <w:noProof/>
                  <w:kern w:val="2"/>
                  <w:sz w:val="24"/>
                  <w:szCs w:val="24"/>
                  <w14:ligatures w14:val="standardContextual"/>
                </w:rPr>
              </w:pPr>
              <w:hyperlink w:anchor="_Toc174996143" w:history="1">
                <w:r w:rsidRPr="002749CE">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_Toc174996143 \h </w:instrText>
                </w:r>
                <w:r>
                  <w:rPr>
                    <w:noProof/>
                    <w:webHidden/>
                  </w:rPr>
                </w:r>
                <w:r>
                  <w:rPr>
                    <w:noProof/>
                    <w:webHidden/>
                  </w:rPr>
                  <w:fldChar w:fldCharType="separate"/>
                </w:r>
                <w:r>
                  <w:rPr>
                    <w:noProof/>
                    <w:webHidden/>
                  </w:rPr>
                  <w:t>4</w:t>
                </w:r>
                <w:r>
                  <w:rPr>
                    <w:noProof/>
                    <w:webHidden/>
                  </w:rPr>
                  <w:fldChar w:fldCharType="end"/>
                </w:r>
              </w:hyperlink>
            </w:p>
            <w:p w14:paraId="09F6B181" w14:textId="26F88DCB" w:rsidR="000E18F3" w:rsidRDefault="000E18F3">
              <w:pPr>
                <w:pStyle w:val="Turinys1"/>
                <w:rPr>
                  <w:noProof/>
                  <w:kern w:val="2"/>
                  <w:sz w:val="24"/>
                  <w:szCs w:val="24"/>
                  <w14:ligatures w14:val="standardContextual"/>
                </w:rPr>
              </w:pPr>
              <w:hyperlink w:anchor="_Toc174996144" w:history="1">
                <w:r w:rsidRPr="002749CE">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_Toc174996144 \h </w:instrText>
                </w:r>
                <w:r>
                  <w:rPr>
                    <w:noProof/>
                    <w:webHidden/>
                  </w:rPr>
                </w:r>
                <w:r>
                  <w:rPr>
                    <w:noProof/>
                    <w:webHidden/>
                  </w:rPr>
                  <w:fldChar w:fldCharType="separate"/>
                </w:r>
                <w:r>
                  <w:rPr>
                    <w:noProof/>
                    <w:webHidden/>
                  </w:rPr>
                  <w:t>4</w:t>
                </w:r>
                <w:r>
                  <w:rPr>
                    <w:noProof/>
                    <w:webHidden/>
                  </w:rPr>
                  <w:fldChar w:fldCharType="end"/>
                </w:r>
              </w:hyperlink>
            </w:p>
            <w:p w14:paraId="58045483" w14:textId="61909647" w:rsidR="000E18F3" w:rsidRDefault="000E18F3">
              <w:pPr>
                <w:pStyle w:val="Turinys1"/>
                <w:rPr>
                  <w:noProof/>
                  <w:kern w:val="2"/>
                  <w:sz w:val="24"/>
                  <w:szCs w:val="24"/>
                  <w14:ligatures w14:val="standardContextual"/>
                </w:rPr>
              </w:pPr>
              <w:hyperlink w:anchor="_Toc174996145" w:history="1">
                <w:r w:rsidRPr="002749CE">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_Toc174996145 \h </w:instrText>
                </w:r>
                <w:r>
                  <w:rPr>
                    <w:noProof/>
                    <w:webHidden/>
                  </w:rPr>
                </w:r>
                <w:r>
                  <w:rPr>
                    <w:noProof/>
                    <w:webHidden/>
                  </w:rPr>
                  <w:fldChar w:fldCharType="separate"/>
                </w:r>
                <w:r>
                  <w:rPr>
                    <w:noProof/>
                    <w:webHidden/>
                  </w:rPr>
                  <w:t>4</w:t>
                </w:r>
                <w:r>
                  <w:rPr>
                    <w:noProof/>
                    <w:webHidden/>
                  </w:rPr>
                  <w:fldChar w:fldCharType="end"/>
                </w:r>
              </w:hyperlink>
            </w:p>
            <w:p w14:paraId="392B1DB3" w14:textId="0B0E7A3B" w:rsidR="000E18F3" w:rsidRDefault="000E18F3">
              <w:pPr>
                <w:pStyle w:val="Turinys1"/>
                <w:rPr>
                  <w:noProof/>
                  <w:kern w:val="2"/>
                  <w:sz w:val="24"/>
                  <w:szCs w:val="24"/>
                  <w14:ligatures w14:val="standardContextual"/>
                </w:rPr>
              </w:pPr>
              <w:hyperlink w:anchor="_Toc174996146" w:history="1">
                <w:r w:rsidRPr="002749CE">
                  <w:rPr>
                    <w:rStyle w:val="Hipersaitas"/>
                    <w:rFonts w:cstheme="minorHAnsi"/>
                    <w:noProof/>
                  </w:rPr>
                  <w:t>10. Sutarties sudarymas</w:t>
                </w:r>
                <w:r>
                  <w:rPr>
                    <w:noProof/>
                    <w:webHidden/>
                  </w:rPr>
                  <w:tab/>
                </w:r>
                <w:r>
                  <w:rPr>
                    <w:noProof/>
                    <w:webHidden/>
                  </w:rPr>
                  <w:fldChar w:fldCharType="begin"/>
                </w:r>
                <w:r>
                  <w:rPr>
                    <w:noProof/>
                    <w:webHidden/>
                  </w:rPr>
                  <w:instrText xml:space="preserve"> PAGEREF _Toc174996146 \h </w:instrText>
                </w:r>
                <w:r>
                  <w:rPr>
                    <w:noProof/>
                    <w:webHidden/>
                  </w:rPr>
                </w:r>
                <w:r>
                  <w:rPr>
                    <w:noProof/>
                    <w:webHidden/>
                  </w:rPr>
                  <w:fldChar w:fldCharType="separate"/>
                </w:r>
                <w:r>
                  <w:rPr>
                    <w:noProof/>
                    <w:webHidden/>
                  </w:rPr>
                  <w:t>4</w:t>
                </w:r>
                <w:r>
                  <w:rPr>
                    <w:noProof/>
                    <w:webHidden/>
                  </w:rPr>
                  <w:fldChar w:fldCharType="end"/>
                </w:r>
              </w:hyperlink>
            </w:p>
            <w:p w14:paraId="461F3C63" w14:textId="404CA9FC" w:rsidR="000E18F3" w:rsidRDefault="000E18F3">
              <w:pPr>
                <w:pStyle w:val="Turinys1"/>
                <w:rPr>
                  <w:noProof/>
                  <w:kern w:val="2"/>
                  <w:sz w:val="24"/>
                  <w:szCs w:val="24"/>
                  <w14:ligatures w14:val="standardContextual"/>
                </w:rPr>
              </w:pPr>
              <w:hyperlink w:anchor="_Toc174996147" w:history="1">
                <w:r w:rsidRPr="002749CE">
                  <w:rPr>
                    <w:rStyle w:val="Hipersaitas"/>
                    <w:rFonts w:cstheme="minorHAnsi"/>
                    <w:noProof/>
                  </w:rPr>
                  <w:t>11.Kitos sąlygos</w:t>
                </w:r>
                <w:r>
                  <w:rPr>
                    <w:noProof/>
                    <w:webHidden/>
                  </w:rPr>
                  <w:tab/>
                </w:r>
                <w:r>
                  <w:rPr>
                    <w:noProof/>
                    <w:webHidden/>
                  </w:rPr>
                  <w:fldChar w:fldCharType="begin"/>
                </w:r>
                <w:r>
                  <w:rPr>
                    <w:noProof/>
                    <w:webHidden/>
                  </w:rPr>
                  <w:instrText xml:space="preserve"> PAGEREF _Toc174996147 \h </w:instrText>
                </w:r>
                <w:r>
                  <w:rPr>
                    <w:noProof/>
                    <w:webHidden/>
                  </w:rPr>
                </w:r>
                <w:r>
                  <w:rPr>
                    <w:noProof/>
                    <w:webHidden/>
                  </w:rPr>
                  <w:fldChar w:fldCharType="separate"/>
                </w:r>
                <w:r>
                  <w:rPr>
                    <w:noProof/>
                    <w:webHidden/>
                  </w:rPr>
                  <w:t>5</w:t>
                </w:r>
                <w:r>
                  <w:rPr>
                    <w:noProof/>
                    <w:webHidden/>
                  </w:rPr>
                  <w:fldChar w:fldCharType="end"/>
                </w:r>
              </w:hyperlink>
            </w:p>
            <w:p w14:paraId="375C6C12" w14:textId="4FDE4854" w:rsidR="000E18F3" w:rsidRDefault="000E18F3">
              <w:pPr>
                <w:pStyle w:val="Turinys1"/>
                <w:rPr>
                  <w:noProof/>
                  <w:kern w:val="2"/>
                  <w:sz w:val="24"/>
                  <w:szCs w:val="24"/>
                  <w14:ligatures w14:val="standardContextual"/>
                </w:rPr>
              </w:pPr>
              <w:hyperlink w:anchor="_Toc174996148" w:history="1">
                <w:r w:rsidRPr="002749C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_Toc174996148 \h </w:instrText>
                </w:r>
                <w:r>
                  <w:rPr>
                    <w:noProof/>
                    <w:webHidden/>
                  </w:rPr>
                </w:r>
                <w:r>
                  <w:rPr>
                    <w:noProof/>
                    <w:webHidden/>
                  </w:rPr>
                  <w:fldChar w:fldCharType="separate"/>
                </w:r>
                <w:r>
                  <w:rPr>
                    <w:noProof/>
                    <w:webHidden/>
                  </w:rPr>
                  <w:t>13</w:t>
                </w:r>
                <w:r>
                  <w:rPr>
                    <w:noProof/>
                    <w:webHidden/>
                  </w:rPr>
                  <w:fldChar w:fldCharType="end"/>
                </w:r>
              </w:hyperlink>
            </w:p>
            <w:p w14:paraId="6FAABAAA" w14:textId="38A36DF3" w:rsidR="000E18F3" w:rsidRDefault="000E18F3">
              <w:pPr>
                <w:pStyle w:val="Turinys2"/>
                <w:rPr>
                  <w:noProof/>
                  <w:kern w:val="2"/>
                  <w:sz w:val="24"/>
                  <w:szCs w:val="24"/>
                  <w14:ligatures w14:val="standardContextual"/>
                </w:rPr>
              </w:pPr>
              <w:hyperlink w:anchor="_Toc174996149" w:history="1">
                <w:r w:rsidRPr="002749C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_Toc174996149 \h </w:instrText>
                </w:r>
                <w:r>
                  <w:rPr>
                    <w:noProof/>
                    <w:webHidden/>
                  </w:rPr>
                </w:r>
                <w:r>
                  <w:rPr>
                    <w:noProof/>
                    <w:webHidden/>
                  </w:rPr>
                  <w:fldChar w:fldCharType="separate"/>
                </w:r>
                <w:r>
                  <w:rPr>
                    <w:noProof/>
                    <w:webHidden/>
                  </w:rPr>
                  <w:t>16</w:t>
                </w:r>
                <w:r>
                  <w:rPr>
                    <w:noProof/>
                    <w:webHidden/>
                  </w:rPr>
                  <w:fldChar w:fldCharType="end"/>
                </w:r>
              </w:hyperlink>
            </w:p>
            <w:p w14:paraId="03C7FA95" w14:textId="20E48F93" w:rsidR="000E18F3" w:rsidRDefault="000E18F3">
              <w:pPr>
                <w:pStyle w:val="Turinys2"/>
                <w:rPr>
                  <w:noProof/>
                  <w:kern w:val="2"/>
                  <w:sz w:val="24"/>
                  <w:szCs w:val="24"/>
                  <w14:ligatures w14:val="standardContextual"/>
                </w:rPr>
              </w:pPr>
              <w:hyperlink w:anchor="_Toc174996150" w:history="1">
                <w:r w:rsidRPr="002749C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_Toc174996150 \h </w:instrText>
                </w:r>
                <w:r>
                  <w:rPr>
                    <w:noProof/>
                    <w:webHidden/>
                  </w:rPr>
                </w:r>
                <w:r>
                  <w:rPr>
                    <w:noProof/>
                    <w:webHidden/>
                  </w:rPr>
                  <w:fldChar w:fldCharType="separate"/>
                </w:r>
                <w:r>
                  <w:rPr>
                    <w:noProof/>
                    <w:webHidden/>
                  </w:rPr>
                  <w:t>17</w:t>
                </w:r>
                <w:r>
                  <w:rPr>
                    <w:noProof/>
                    <w:webHidden/>
                  </w:rPr>
                  <w:fldChar w:fldCharType="end"/>
                </w:r>
              </w:hyperlink>
            </w:p>
            <w:p w14:paraId="29E4CC1F" w14:textId="515A22C9" w:rsidR="000E18F3" w:rsidRDefault="000E18F3">
              <w:pPr>
                <w:pStyle w:val="Turinys2"/>
                <w:rPr>
                  <w:noProof/>
                  <w:kern w:val="2"/>
                  <w:sz w:val="24"/>
                  <w:szCs w:val="24"/>
                  <w14:ligatures w14:val="standardContextual"/>
                </w:rPr>
              </w:pPr>
              <w:hyperlink w:anchor="_Toc174996151" w:history="1">
                <w:r w:rsidRPr="002749CE">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_Toc174996151 \h </w:instrText>
                </w:r>
                <w:r>
                  <w:rPr>
                    <w:noProof/>
                    <w:webHidden/>
                  </w:rPr>
                </w:r>
                <w:r>
                  <w:rPr>
                    <w:noProof/>
                    <w:webHidden/>
                  </w:rPr>
                  <w:fldChar w:fldCharType="separate"/>
                </w:r>
                <w:r>
                  <w:rPr>
                    <w:noProof/>
                    <w:webHidden/>
                  </w:rPr>
                  <w:t>18</w:t>
                </w:r>
                <w:r>
                  <w:rPr>
                    <w:noProof/>
                    <w:webHidden/>
                  </w:rPr>
                  <w:fldChar w:fldCharType="end"/>
                </w:r>
              </w:hyperlink>
            </w:p>
            <w:p w14:paraId="49777842" w14:textId="5C085A3F" w:rsidR="000E18F3" w:rsidRDefault="000E18F3">
              <w:pPr>
                <w:pStyle w:val="Turinys2"/>
                <w:rPr>
                  <w:noProof/>
                  <w:kern w:val="2"/>
                  <w:sz w:val="24"/>
                  <w:szCs w:val="24"/>
                  <w14:ligatures w14:val="standardContextual"/>
                </w:rPr>
              </w:pPr>
              <w:hyperlink w:anchor="_Toc174996152" w:history="1">
                <w:r w:rsidRPr="002749CE">
                  <w:rPr>
                    <w:rStyle w:val="Hipersaitas"/>
                    <w:rFonts w:eastAsia="Calibri" w:cstheme="minorHAnsi"/>
                    <w:noProof/>
                  </w:rPr>
                  <w:t xml:space="preserve">Pirkimo sąlygų 5 priedas „EBVPD“ </w:t>
                </w:r>
                <w:r w:rsidRPr="002749CE">
                  <w:rPr>
                    <w:rStyle w:val="Hipersaitas"/>
                    <w:rFonts w:cstheme="minorHAnsi"/>
                    <w:noProof/>
                  </w:rPr>
                  <w:t>(XML formatu)</w:t>
                </w:r>
                <w:r>
                  <w:rPr>
                    <w:noProof/>
                    <w:webHidden/>
                  </w:rPr>
                  <w:tab/>
                </w:r>
                <w:r>
                  <w:rPr>
                    <w:noProof/>
                    <w:webHidden/>
                  </w:rPr>
                  <w:fldChar w:fldCharType="begin"/>
                </w:r>
                <w:r>
                  <w:rPr>
                    <w:noProof/>
                    <w:webHidden/>
                  </w:rPr>
                  <w:instrText xml:space="preserve"> PAGEREF _Toc174996152 \h </w:instrText>
                </w:r>
                <w:r>
                  <w:rPr>
                    <w:noProof/>
                    <w:webHidden/>
                  </w:rPr>
                </w:r>
                <w:r>
                  <w:rPr>
                    <w:noProof/>
                    <w:webHidden/>
                  </w:rPr>
                  <w:fldChar w:fldCharType="separate"/>
                </w:r>
                <w:r>
                  <w:rPr>
                    <w:noProof/>
                    <w:webHidden/>
                  </w:rPr>
                  <w:t>23</w:t>
                </w:r>
                <w:r>
                  <w:rPr>
                    <w:noProof/>
                    <w:webHidden/>
                  </w:rPr>
                  <w:fldChar w:fldCharType="end"/>
                </w:r>
              </w:hyperlink>
            </w:p>
            <w:p w14:paraId="074D6242" w14:textId="144C9512" w:rsidR="000E18F3" w:rsidRDefault="000E18F3">
              <w:pPr>
                <w:pStyle w:val="Turinys2"/>
                <w:rPr>
                  <w:noProof/>
                  <w:kern w:val="2"/>
                  <w:sz w:val="24"/>
                  <w:szCs w:val="24"/>
                  <w14:ligatures w14:val="standardContextual"/>
                </w:rPr>
              </w:pPr>
              <w:hyperlink w:anchor="_Toc174996153" w:history="1">
                <w:r w:rsidRPr="002749CE">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_Toc174996153 \h </w:instrText>
                </w:r>
                <w:r>
                  <w:rPr>
                    <w:noProof/>
                    <w:webHidden/>
                  </w:rPr>
                </w:r>
                <w:r>
                  <w:rPr>
                    <w:noProof/>
                    <w:webHidden/>
                  </w:rPr>
                  <w:fldChar w:fldCharType="separate"/>
                </w:r>
                <w:r>
                  <w:rPr>
                    <w:noProof/>
                    <w:webHidden/>
                  </w:rPr>
                  <w:t>24</w:t>
                </w:r>
                <w:r>
                  <w:rPr>
                    <w:noProof/>
                    <w:webHidden/>
                  </w:rPr>
                  <w:fldChar w:fldCharType="end"/>
                </w:r>
              </w:hyperlink>
            </w:p>
            <w:p w14:paraId="3EBF2F21" w14:textId="1D0E96C2" w:rsidR="000E18F3" w:rsidRDefault="000E18F3">
              <w:pPr>
                <w:pStyle w:val="Turinys2"/>
                <w:rPr>
                  <w:noProof/>
                  <w:kern w:val="2"/>
                  <w:sz w:val="24"/>
                  <w:szCs w:val="24"/>
                  <w14:ligatures w14:val="standardContextual"/>
                </w:rPr>
              </w:pPr>
              <w:hyperlink w:anchor="_Toc174996154" w:history="1">
                <w:r w:rsidRPr="002749CE">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_Toc174996154 \h </w:instrText>
                </w:r>
                <w:r>
                  <w:rPr>
                    <w:noProof/>
                    <w:webHidden/>
                  </w:rPr>
                </w:r>
                <w:r>
                  <w:rPr>
                    <w:noProof/>
                    <w:webHidden/>
                  </w:rPr>
                  <w:fldChar w:fldCharType="separate"/>
                </w:r>
                <w:r>
                  <w:rPr>
                    <w:noProof/>
                    <w:webHidden/>
                  </w:rPr>
                  <w:t>25</w:t>
                </w:r>
                <w:r>
                  <w:rPr>
                    <w:noProof/>
                    <w:webHidden/>
                  </w:rPr>
                  <w:fldChar w:fldCharType="end"/>
                </w:r>
              </w:hyperlink>
            </w:p>
            <w:p w14:paraId="477FE4D2" w14:textId="6C808915" w:rsidR="000E18F3" w:rsidRDefault="000E18F3">
              <w:pPr>
                <w:pStyle w:val="Turinys2"/>
                <w:rPr>
                  <w:noProof/>
                  <w:kern w:val="2"/>
                  <w:sz w:val="24"/>
                  <w:szCs w:val="24"/>
                  <w14:ligatures w14:val="standardContextual"/>
                </w:rPr>
              </w:pPr>
              <w:hyperlink w:anchor="_Toc174996155" w:history="1">
                <w:r w:rsidRPr="002749CE">
                  <w:rPr>
                    <w:rStyle w:val="Hipersaitas"/>
                    <w:noProof/>
                  </w:rPr>
                  <w:t>Pirkimo sąlygų 8 priedas „Sutarties projektas“</w:t>
                </w:r>
                <w:r>
                  <w:rPr>
                    <w:noProof/>
                    <w:webHidden/>
                  </w:rPr>
                  <w:tab/>
                </w:r>
                <w:r>
                  <w:rPr>
                    <w:noProof/>
                    <w:webHidden/>
                  </w:rPr>
                  <w:fldChar w:fldCharType="begin"/>
                </w:r>
                <w:r>
                  <w:rPr>
                    <w:noProof/>
                    <w:webHidden/>
                  </w:rPr>
                  <w:instrText xml:space="preserve"> PAGEREF _Toc174996155 \h </w:instrText>
                </w:r>
                <w:r>
                  <w:rPr>
                    <w:noProof/>
                    <w:webHidden/>
                  </w:rPr>
                </w:r>
                <w:r>
                  <w:rPr>
                    <w:noProof/>
                    <w:webHidden/>
                  </w:rPr>
                  <w:fldChar w:fldCharType="separate"/>
                </w:r>
                <w:r>
                  <w:rPr>
                    <w:noProof/>
                    <w:webHidden/>
                  </w:rPr>
                  <w:t>26</w:t>
                </w:r>
                <w:r>
                  <w:rPr>
                    <w:noProof/>
                    <w:webHidden/>
                  </w:rPr>
                  <w:fldChar w:fldCharType="end"/>
                </w:r>
              </w:hyperlink>
            </w:p>
            <w:p w14:paraId="0DDC40AE" w14:textId="107A325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74996137"/>
      <w:bookmarkStart w:id="2" w:name="_Toc335201954"/>
      <w:bookmarkStart w:id="3" w:name="_Toc147739116"/>
      <w:r w:rsidRPr="00D24970">
        <w:rPr>
          <w:rFonts w:asciiTheme="minorHAnsi" w:hAnsiTheme="minorHAnsi" w:cstheme="minorHAnsi"/>
        </w:rPr>
        <w:lastRenderedPageBreak/>
        <w:t>Bendra informacija</w:t>
      </w:r>
      <w:bookmarkEnd w:id="1"/>
    </w:p>
    <w:p w14:paraId="0281297E" w14:textId="3D6C087C" w:rsidR="0072154B" w:rsidRPr="007D64F2" w:rsidRDefault="0072154B" w:rsidP="0072154B">
      <w:pPr>
        <w:pStyle w:val="Sraopastraipa"/>
        <w:numPr>
          <w:ilvl w:val="1"/>
          <w:numId w:val="1"/>
        </w:numPr>
        <w:spacing w:after="0" w:line="20" w:lineRule="atLeast"/>
        <w:ind w:left="0" w:firstLine="567"/>
        <w:jc w:val="both"/>
        <w:rPr>
          <w:rFonts w:cstheme="minorHAnsi"/>
        </w:rPr>
      </w:pPr>
      <w:r w:rsidRPr="0072154B">
        <w:rPr>
          <w:rFonts w:cstheme="minorHAnsi"/>
        </w:rPr>
        <w:t xml:space="preserve">Perkančioji organizacija – UAB „Raseinių komunalinės paslaugos“, juridinio asmens kodas 172208281, adresas </w:t>
      </w:r>
      <w:hyperlink r:id="rId12" w:history="1">
        <w:r w:rsidRPr="007D64F2">
          <w:rPr>
            <w:rFonts w:cstheme="minorHAnsi"/>
          </w:rPr>
          <w:t>Žemaičių g. 10, Raseiniai, 60119 Raseinių r. sav.</w:t>
        </w:r>
      </w:hyperlink>
      <w:r w:rsidRPr="007D64F2">
        <w:rPr>
          <w:rFonts w:cstheme="minorHAnsi"/>
        </w:rPr>
        <w:t>, darbo laikas I – V 8.00 - 17.00 val. Perkančioji organizacija yra PVM mokėtoja.</w:t>
      </w:r>
    </w:p>
    <w:p w14:paraId="2239DD1B" w14:textId="5419B8B5" w:rsidR="002F5F8E" w:rsidRPr="007D64F2" w:rsidRDefault="009059C5" w:rsidP="004909FF">
      <w:pPr>
        <w:pStyle w:val="Sraopastraipa"/>
        <w:spacing w:after="0" w:line="240" w:lineRule="auto"/>
        <w:ind w:left="0" w:firstLine="567"/>
        <w:jc w:val="both"/>
        <w:rPr>
          <w:rFonts w:eastAsia="Calibri"/>
        </w:rPr>
      </w:pPr>
      <w:r w:rsidRPr="007D64F2">
        <w:t>1</w:t>
      </w:r>
      <w:r w:rsidR="002F5F8E" w:rsidRPr="007D64F2">
        <w:t>.</w:t>
      </w:r>
      <w:r w:rsidRPr="007D64F2">
        <w:t>2</w:t>
      </w:r>
      <w:r w:rsidR="002F5F8E" w:rsidRPr="007D64F2">
        <w:t xml:space="preserve">. </w:t>
      </w:r>
      <w:r w:rsidR="007D6857" w:rsidRPr="007D64F2">
        <w:t>Pirkimas</w:t>
      </w:r>
      <w:r w:rsidR="00B37854" w:rsidRPr="007D64F2">
        <w:t xml:space="preserve"> neatlieka</w:t>
      </w:r>
      <w:r w:rsidR="007D6857" w:rsidRPr="007D64F2">
        <w:t>mas</w:t>
      </w:r>
      <w:r w:rsidR="00B37854" w:rsidRPr="007D64F2">
        <w:t xml:space="preserve"> </w:t>
      </w:r>
      <w:r w:rsidR="002F5F8E" w:rsidRPr="007D64F2">
        <w:t>naudojantis centralizuotų pirkimų katalogu</w:t>
      </w:r>
      <w:r w:rsidR="007D6857" w:rsidRPr="007D64F2">
        <w:t xml:space="preserve">, nes </w:t>
      </w:r>
      <w:r w:rsidRPr="007D64F2">
        <w:t>VšĮ CPO LT elektroniniame kataloge nėra galimybės įsigyti reikiam</w:t>
      </w:r>
      <w:r w:rsidR="00AD62D4">
        <w:t>os</w:t>
      </w:r>
      <w:r w:rsidRPr="007D64F2">
        <w:t xml:space="preserve"> p</w:t>
      </w:r>
      <w:r w:rsidR="00AD62D4">
        <w:t>aslaugos</w:t>
      </w:r>
      <w:r w:rsidR="008C5F5E" w:rsidRPr="007D64F2">
        <w:t xml:space="preserve">. </w:t>
      </w:r>
      <w:r w:rsidR="002F5F8E" w:rsidRPr="007D64F2">
        <w:t xml:space="preserve"> </w:t>
      </w:r>
    </w:p>
    <w:p w14:paraId="62DF64D0" w14:textId="5CAD4FF2" w:rsidR="00AA23FB" w:rsidRPr="009059C5" w:rsidRDefault="002F5F8E" w:rsidP="009059C5">
      <w:pPr>
        <w:spacing w:after="0" w:line="240" w:lineRule="auto"/>
        <w:ind w:firstLine="567"/>
        <w:rPr>
          <w:rFonts w:cstheme="minorHAnsi"/>
        </w:rPr>
      </w:pPr>
      <w:r w:rsidRPr="007D64F2">
        <w:rPr>
          <w:rFonts w:cstheme="minorHAnsi"/>
        </w:rPr>
        <w:t>1.</w:t>
      </w:r>
      <w:r w:rsidR="009059C5" w:rsidRPr="007D64F2">
        <w:rPr>
          <w:rFonts w:cstheme="minorHAnsi"/>
        </w:rPr>
        <w:t>3</w:t>
      </w:r>
      <w:r w:rsidRPr="007D64F2">
        <w:rPr>
          <w:rFonts w:cstheme="minorHAnsi"/>
        </w:rPr>
        <w:t xml:space="preserve">. </w:t>
      </w:r>
      <w:r w:rsidR="00AA23FB" w:rsidRPr="007D64F2">
        <w:rPr>
          <w:rFonts w:cstheme="minorHAnsi"/>
        </w:rPr>
        <w:t xml:space="preserve"> </w:t>
      </w:r>
      <w:r w:rsidR="00AA23FB" w:rsidRPr="007D64F2">
        <w:rPr>
          <w:rFonts w:eastAsia="Times New Roman" w:cstheme="minorHAnsi"/>
        </w:rPr>
        <w:t>Perkančioji organizacija nerezervuoja te</w:t>
      </w:r>
      <w:r w:rsidR="00AA23FB" w:rsidRPr="004E1135">
        <w:rPr>
          <w:rFonts w:eastAsia="Times New Roman" w:cstheme="minorHAnsi"/>
        </w:rPr>
        <w:t>isės dalyvauti pirkime.</w:t>
      </w:r>
    </w:p>
    <w:p w14:paraId="573233DF" w14:textId="23DC02B1" w:rsidR="00E32C8E" w:rsidRPr="00590030" w:rsidRDefault="00C447D2" w:rsidP="009059C5">
      <w:pPr>
        <w:pStyle w:val="Sraopastraipa"/>
        <w:spacing w:after="0" w:line="240" w:lineRule="auto"/>
        <w:ind w:left="0" w:firstLine="567"/>
        <w:jc w:val="both"/>
        <w:rPr>
          <w:rFonts w:cstheme="minorHAnsi"/>
        </w:rPr>
      </w:pPr>
      <w:r>
        <w:rPr>
          <w:rFonts w:cstheme="minorHAnsi"/>
        </w:rPr>
        <w:t>1.</w:t>
      </w:r>
      <w:r w:rsidR="009059C5">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77A38BAB" w:rsidR="005E62F0" w:rsidRPr="007D64F2" w:rsidRDefault="009059C5" w:rsidP="009059C5">
      <w:pPr>
        <w:pStyle w:val="Sraopastraipa"/>
        <w:spacing w:after="0" w:line="240" w:lineRule="auto"/>
        <w:ind w:left="0" w:firstLine="567"/>
        <w:jc w:val="both"/>
      </w:pPr>
      <w:r>
        <w:rPr>
          <w:rFonts w:cstheme="minorHAnsi"/>
        </w:rPr>
        <w:t>1.5.</w:t>
      </w:r>
      <w:r w:rsidR="0060356B">
        <w:rPr>
          <w:rFonts w:cstheme="minorHAnsi"/>
        </w:rPr>
        <w:t xml:space="preserve"> </w:t>
      </w:r>
      <w:r w:rsidR="003A502A" w:rsidRPr="009059C5">
        <w:rPr>
          <w:rFonts w:cstheme="minorHAnsi"/>
        </w:rPr>
        <w:t>Atliekamas žaliasis pirkimas. Pirkimas vykdomas vadovaujantis Lietuvos Respublikos aplinkos ministro 2011</w:t>
      </w:r>
      <w:r w:rsidR="0060356B">
        <w:rPr>
          <w:rFonts w:cstheme="minorHAnsi"/>
        </w:rPr>
        <w:t> </w:t>
      </w:r>
      <w:r w:rsidR="003A502A" w:rsidRPr="009059C5">
        <w:rPr>
          <w:rFonts w:cstheme="minorHAnsi"/>
        </w:rPr>
        <w:t>m. birželio 28 d. įsakymo Nr. D1-508 „</w:t>
      </w:r>
      <w:hyperlink r:id="rId13" w:history="1">
        <w:r w:rsidR="003A502A" w:rsidRPr="009059C5">
          <w:rPr>
            <w:rStyle w:val="Hipersaitas"/>
            <w:rFonts w:cstheme="minorHAnsi"/>
            <w:color w:val="0070C0"/>
            <w:u w:val="single"/>
          </w:rPr>
          <w:t>Dėl Aplinkos apsaugos kriterijų taikymo, vykdant žaliuosius pirkimus, tvarkos aprašo patvirtinimo</w:t>
        </w:r>
      </w:hyperlink>
      <w:r w:rsidR="003A502A" w:rsidRPr="009059C5">
        <w:rPr>
          <w:rFonts w:cstheme="minorHAnsi"/>
        </w:rPr>
        <w:t xml:space="preserve">“ </w:t>
      </w:r>
      <w:r w:rsidR="00ED6A3A">
        <w:rPr>
          <w:rFonts w:cstheme="minorHAnsi"/>
        </w:rPr>
        <w:t>4.4.</w:t>
      </w:r>
      <w:r w:rsidR="00AD62D4">
        <w:rPr>
          <w:rFonts w:cstheme="minorHAnsi"/>
        </w:rPr>
        <w:t>3</w:t>
      </w:r>
      <w:r w:rsidR="00ED6A3A">
        <w:rPr>
          <w:rFonts w:cstheme="minorHAnsi"/>
        </w:rPr>
        <w:t xml:space="preserve"> </w:t>
      </w:r>
      <w:r w:rsidR="00551C8B">
        <w:rPr>
          <w:rFonts w:cstheme="minorHAnsi"/>
        </w:rPr>
        <w:t>papunkči</w:t>
      </w:r>
      <w:r w:rsidR="00AD62D4">
        <w:rPr>
          <w:rFonts w:cstheme="minorHAnsi"/>
        </w:rPr>
        <w:t>u</w:t>
      </w:r>
      <w:r w:rsidR="003A502A" w:rsidRPr="009059C5">
        <w:rPr>
          <w:rFonts w:cstheme="minorHAnsi"/>
        </w:rPr>
        <w:t xml:space="preserve">. </w:t>
      </w:r>
      <w:r w:rsidR="00AD62D4">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2413C02D" w14:textId="203AF479" w:rsidR="00E32C8E" w:rsidRPr="007D64F2" w:rsidRDefault="00E32C8E" w:rsidP="0097765E">
      <w:pPr>
        <w:pStyle w:val="Sraopastraipa"/>
        <w:numPr>
          <w:ilvl w:val="1"/>
          <w:numId w:val="7"/>
        </w:numPr>
        <w:tabs>
          <w:tab w:val="left" w:pos="993"/>
        </w:tabs>
        <w:spacing w:after="0" w:line="240" w:lineRule="auto"/>
        <w:ind w:left="0" w:firstLine="567"/>
        <w:jc w:val="both"/>
        <w:rPr>
          <w:rFonts w:eastAsia="Arial"/>
        </w:rPr>
      </w:pPr>
      <w:r w:rsidRPr="007D64F2">
        <w:rPr>
          <w:rFonts w:eastAsia="Arial"/>
        </w:rPr>
        <w:t xml:space="preserve">Išankstinis skelbimas apie </w:t>
      </w:r>
      <w:r w:rsidR="007A68AD" w:rsidRPr="007D64F2">
        <w:rPr>
          <w:rFonts w:eastAsia="Arial"/>
        </w:rPr>
        <w:t>p</w:t>
      </w:r>
      <w:r w:rsidRPr="007D64F2">
        <w:rPr>
          <w:rFonts w:eastAsia="Arial"/>
        </w:rPr>
        <w:t>irkimą nebuvo paskelbtas</w:t>
      </w:r>
      <w:r w:rsidR="00083663" w:rsidRPr="007D64F2">
        <w:rPr>
          <w:rFonts w:eastAsia="Arial"/>
        </w:rPr>
        <w:t>.</w:t>
      </w:r>
      <w:r w:rsidRPr="007D64F2">
        <w:rPr>
          <w:rFonts w:eastAsia="Arial"/>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7D64F2">
        <w:rPr>
          <w:rFonts w:cstheme="minorHAnsi"/>
          <w:lang w:eastAsia="en-US"/>
        </w:rPr>
        <w:t>P</w:t>
      </w:r>
      <w:r w:rsidR="00E32C8E" w:rsidRPr="007D64F2">
        <w:rPr>
          <w:rFonts w:cstheme="minorHAnsi"/>
          <w:lang w:eastAsia="en-US"/>
        </w:rPr>
        <w:t xml:space="preserve">irkime </w:t>
      </w:r>
      <w:r w:rsidR="00E32C8E" w:rsidRPr="007D64F2">
        <w:rPr>
          <w:rFonts w:cstheme="minorHAnsi"/>
        </w:rPr>
        <w:t xml:space="preserve"> </w:t>
      </w:r>
      <w:r w:rsidR="007A68AD" w:rsidRPr="007D64F2">
        <w:rPr>
          <w:rFonts w:cstheme="minorHAnsi"/>
        </w:rPr>
        <w:t>perkančioji organizacija</w:t>
      </w:r>
      <w:r w:rsidR="00E32C8E" w:rsidRPr="007D64F2">
        <w:rPr>
          <w:rFonts w:cstheme="minorHAnsi"/>
          <w:lang w:eastAsia="en-US"/>
        </w:rPr>
        <w:t xml:space="preserve"> nenumato skelbti pranešimo </w:t>
      </w:r>
      <w:r w:rsidR="00E32C8E" w:rsidRPr="00C447D2">
        <w:rPr>
          <w:rFonts w:cstheme="minorHAnsi"/>
          <w:lang w:eastAsia="en-US"/>
        </w:rPr>
        <w:t xml:space="preserve">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1A18F77"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74996138"/>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38A59B0F" w:rsidR="00B41C66" w:rsidRPr="00C95482" w:rsidRDefault="00B41C66" w:rsidP="00F34CF7">
      <w:pPr>
        <w:pStyle w:val="Betarp"/>
        <w:numPr>
          <w:ilvl w:val="1"/>
          <w:numId w:val="5"/>
        </w:numPr>
        <w:ind w:left="0" w:firstLine="567"/>
        <w:contextualSpacing/>
        <w:jc w:val="both"/>
        <w:rPr>
          <w:rFonts w:cstheme="minorHAnsi"/>
          <w:b/>
          <w:bCs/>
          <w:color w:val="FF0000"/>
        </w:rPr>
      </w:pPr>
      <w:r w:rsidRPr="00F0499F">
        <w:rPr>
          <w:rFonts w:eastAsia="Calibri"/>
          <w:color w:val="000000" w:themeColor="text1"/>
        </w:rPr>
        <w:t xml:space="preserve">Perkančioji </w:t>
      </w:r>
      <w:r w:rsidRPr="00F34CF7">
        <w:rPr>
          <w:rFonts w:cstheme="minorHAnsi"/>
        </w:rPr>
        <w:t>organizacija</w:t>
      </w:r>
      <w:r w:rsidRPr="00F0499F">
        <w:rPr>
          <w:rFonts w:eastAsia="Calibri"/>
          <w:color w:val="000000" w:themeColor="text1"/>
        </w:rPr>
        <w:t xml:space="preserve"> numato įsigyti</w:t>
      </w:r>
      <w:r w:rsidR="00495B85">
        <w:rPr>
          <w:rFonts w:eastAsia="Calibri"/>
          <w:color w:val="000000" w:themeColor="text1"/>
        </w:rPr>
        <w:t xml:space="preserve"> </w:t>
      </w:r>
      <w:r w:rsidR="00690802">
        <w:rPr>
          <w:rFonts w:eastAsia="Calibri"/>
          <w:color w:val="000000" w:themeColor="text1"/>
        </w:rPr>
        <w:t xml:space="preserve">finansinio lizingo </w:t>
      </w:r>
      <w:r w:rsidR="00690802" w:rsidRPr="00690802">
        <w:rPr>
          <w:rFonts w:eastAsia="Calibri"/>
          <w:color w:val="000000" w:themeColor="text1"/>
        </w:rPr>
        <w:t xml:space="preserve">paslaugas </w:t>
      </w:r>
      <w:r w:rsidR="00A33857" w:rsidRPr="00690802">
        <w:rPr>
          <w:rFonts w:eastAsia="Calibri"/>
          <w:color w:val="000000" w:themeColor="text1"/>
        </w:rPr>
        <w:t>šiukšliavež</w:t>
      </w:r>
      <w:r w:rsidR="00690802" w:rsidRPr="00690802">
        <w:rPr>
          <w:rFonts w:eastAsia="Calibri"/>
          <w:color w:val="000000" w:themeColor="text1"/>
        </w:rPr>
        <w:t xml:space="preserve">ei </w:t>
      </w:r>
      <w:r w:rsidR="00320822" w:rsidRPr="00690802">
        <w:rPr>
          <w:rFonts w:eastAsia="Calibri"/>
        </w:rPr>
        <w:t xml:space="preserve">(toliau – </w:t>
      </w:r>
      <w:r w:rsidR="00690802" w:rsidRPr="00690802">
        <w:rPr>
          <w:rFonts w:eastAsia="Calibri"/>
        </w:rPr>
        <w:t>Paslauga</w:t>
      </w:r>
      <w:r w:rsidR="00320822" w:rsidRPr="00690802">
        <w:rPr>
          <w:rFonts w:eastAsia="Calibri"/>
        </w:rPr>
        <w:t>).</w:t>
      </w:r>
      <w:r w:rsidR="00320822" w:rsidRPr="00690802">
        <w:rPr>
          <w:rFonts w:eastAsia="Calibri"/>
          <w:color w:val="00B050"/>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5317E5">
        <w:rPr>
          <w:rFonts w:cstheme="minorHAnsi"/>
        </w:rPr>
        <w:t xml:space="preserve">sąlygų </w:t>
      </w:r>
      <w:r w:rsidR="002910AB" w:rsidRPr="005317E5">
        <w:rPr>
          <w:rFonts w:cstheme="minorHAnsi"/>
        </w:rPr>
        <w:t>2 priede „Techninė specifikacija“</w:t>
      </w:r>
      <w:r w:rsidR="00FA7D78" w:rsidRPr="005317E5">
        <w:rPr>
          <w:rFonts w:ascii="Arial" w:hAnsi="Arial" w:cs="Arial"/>
        </w:rPr>
        <w:t xml:space="preserve"> </w:t>
      </w:r>
      <w:r w:rsidR="00444CAF" w:rsidRPr="005317E5">
        <w:rPr>
          <w:rFonts w:cstheme="minorHAnsi"/>
        </w:rPr>
        <w:t>priede</w:t>
      </w:r>
      <w:r w:rsidRPr="00DC1957">
        <w:rPr>
          <w:rFonts w:cstheme="minorHAnsi"/>
        </w:rPr>
        <w:t>.</w:t>
      </w:r>
      <w:r w:rsidR="00C95482">
        <w:rPr>
          <w:rFonts w:cstheme="minorHAnsi"/>
        </w:rPr>
        <w:t xml:space="preserve"> </w:t>
      </w:r>
    </w:p>
    <w:p w14:paraId="2F78D8D7" w14:textId="4A238200" w:rsidR="005B4E67" w:rsidRPr="005B4E67" w:rsidRDefault="00B41C66" w:rsidP="0047787D">
      <w:pPr>
        <w:pStyle w:val="Betarp"/>
        <w:numPr>
          <w:ilvl w:val="1"/>
          <w:numId w:val="5"/>
        </w:numPr>
        <w:ind w:left="0" w:firstLine="567"/>
        <w:contextualSpacing/>
        <w:jc w:val="both"/>
        <w:rPr>
          <w:rFonts w:cstheme="minorHAnsi"/>
          <w:i/>
          <w:iCs/>
          <w:color w:val="FF0000"/>
        </w:rPr>
      </w:pPr>
      <w:r w:rsidRPr="005B4E67">
        <w:rPr>
          <w:rFonts w:cstheme="minorHAnsi"/>
        </w:rPr>
        <w:t xml:space="preserve">Pirkimo </w:t>
      </w:r>
      <w:r w:rsidRPr="005B4E67">
        <w:rPr>
          <w:rFonts w:eastAsia="Calibri"/>
          <w:color w:val="000000" w:themeColor="text1"/>
        </w:rPr>
        <w:t>objektas</w:t>
      </w:r>
      <w:r w:rsidRPr="005B4E67">
        <w:rPr>
          <w:rFonts w:cstheme="minorHAnsi"/>
        </w:rPr>
        <w:t xml:space="preserve"> į dalis neskaidomas. </w:t>
      </w:r>
      <w:r w:rsidR="007554D6" w:rsidRPr="005B4E67">
        <w:rPr>
          <w:rFonts w:cstheme="minorHAnsi"/>
        </w:rPr>
        <w:t xml:space="preserve">Pirkimo apimtys, reikalavimai ir techninė specifikacija apibrėžti </w:t>
      </w:r>
      <w:r w:rsidR="007204DB" w:rsidRPr="005B4E67">
        <w:rPr>
          <w:rFonts w:cstheme="minorHAnsi"/>
        </w:rPr>
        <w:t xml:space="preserve">specialiųjų </w:t>
      </w:r>
      <w:r w:rsidR="007554D6" w:rsidRPr="005B4E67">
        <w:rPr>
          <w:rFonts w:cstheme="minorHAnsi"/>
        </w:rPr>
        <w:t xml:space="preserve">pirkimo </w:t>
      </w:r>
      <w:r w:rsidR="007554D6" w:rsidRPr="007B2B90">
        <w:rPr>
          <w:rFonts w:cstheme="minorHAnsi"/>
        </w:rPr>
        <w:t xml:space="preserve">sąlygų </w:t>
      </w:r>
      <w:r w:rsidR="005B4E67" w:rsidRPr="007B2B90">
        <w:rPr>
          <w:rFonts w:cstheme="minorHAnsi"/>
        </w:rPr>
        <w:t>2</w:t>
      </w:r>
      <w:r w:rsidR="007554D6" w:rsidRPr="007B2B90">
        <w:rPr>
          <w:rFonts w:cstheme="minorHAnsi"/>
        </w:rPr>
        <w:t xml:space="preserve"> priede</w:t>
      </w:r>
      <w:r w:rsidR="005B4E67" w:rsidRPr="007B2B90">
        <w:rPr>
          <w:rFonts w:cstheme="minorHAnsi"/>
        </w:rPr>
        <w:t xml:space="preserve"> </w:t>
      </w:r>
      <w:r w:rsidR="005B4E67" w:rsidRPr="005B4E67">
        <w:rPr>
          <w:rFonts w:cstheme="minorHAnsi"/>
        </w:rPr>
        <w:t>„Techninė specifikacija“</w:t>
      </w:r>
      <w:r w:rsidR="007554D6" w:rsidRPr="005B4E67">
        <w:rPr>
          <w:rFonts w:cstheme="minorHAnsi"/>
        </w:rPr>
        <w:t>.</w:t>
      </w:r>
      <w:r w:rsidR="007554D6" w:rsidRPr="005B4E67">
        <w:rPr>
          <w:rFonts w:cstheme="minorHAnsi"/>
          <w:color w:val="00B050"/>
        </w:rPr>
        <w:t xml:space="preserve"> </w:t>
      </w:r>
    </w:p>
    <w:p w14:paraId="0CA81FB8" w14:textId="7BA08566"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5B4E67">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ED915ED" w:rsidR="00004521" w:rsidRDefault="00004521" w:rsidP="00DE7037">
      <w:pPr>
        <w:pStyle w:val="Sraopastraipa"/>
        <w:spacing w:after="0" w:line="240" w:lineRule="auto"/>
        <w:ind w:left="0" w:firstLine="567"/>
        <w:jc w:val="both"/>
        <w:rPr>
          <w:rFonts w:cstheme="minorHAnsi"/>
        </w:rPr>
      </w:pPr>
      <w:r>
        <w:rPr>
          <w:rFonts w:cstheme="minorHAnsi"/>
        </w:rPr>
        <w:t>2.</w:t>
      </w:r>
      <w:r w:rsidR="005B4E67">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7499613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6E262EB" w14:textId="77777777" w:rsidR="00AC2478" w:rsidRDefault="00862DB8" w:rsidP="00AC2478">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C7A4A53" w:rsidR="00BE0587" w:rsidRPr="00AC2478" w:rsidRDefault="00AC2478" w:rsidP="00AC2478">
      <w:pPr>
        <w:pStyle w:val="Sraopastraipa"/>
        <w:spacing w:after="0"/>
        <w:ind w:left="0" w:firstLine="567"/>
        <w:jc w:val="both"/>
        <w:rPr>
          <w:rFonts w:cstheme="minorHAnsi"/>
        </w:rPr>
      </w:pPr>
      <w:r>
        <w:rPr>
          <w:rFonts w:cstheme="minorHAnsi"/>
        </w:rPr>
        <w:t xml:space="preserve">3.2. </w:t>
      </w:r>
      <w:r w:rsidR="00BE0587" w:rsidRPr="00AC2478">
        <w:rPr>
          <w:rFonts w:eastAsiaTheme="minorHAnsi" w:cstheme="minorHAnsi"/>
          <w:lang w:eastAsia="en-US"/>
        </w:rPr>
        <w:t>P</w:t>
      </w:r>
      <w:r w:rsidR="00BE0587" w:rsidRPr="00AC2478">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74996140"/>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0A218206" w:rsidR="002C5249" w:rsidRPr="00AA3B08"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w:t>
      </w:r>
      <w:r w:rsidR="002C5249" w:rsidRPr="00AA3B08">
        <w:t xml:space="preserve">nebuvimo bei jų nebuvimą patvirtinantys dokumentai nurodyti </w:t>
      </w:r>
      <w:r w:rsidR="006A737F" w:rsidRPr="00AA3B08">
        <w:t xml:space="preserve">specialiųjų </w:t>
      </w:r>
      <w:r w:rsidR="006A737F" w:rsidRPr="00AA3B08">
        <w:rPr>
          <w:rFonts w:eastAsia="Calibri"/>
        </w:rPr>
        <w:t>p</w:t>
      </w:r>
      <w:r w:rsidR="00551FA7" w:rsidRPr="00AA3B08">
        <w:rPr>
          <w:rFonts w:eastAsia="Calibri"/>
        </w:rPr>
        <w:t xml:space="preserve">irkimo </w:t>
      </w:r>
      <w:r w:rsidR="006773B6" w:rsidRPr="00AA3B08">
        <w:rPr>
          <w:rFonts w:eastAsia="Calibri"/>
        </w:rPr>
        <w:t xml:space="preserve">sąlygų </w:t>
      </w:r>
      <w:r w:rsidR="00AA3B08" w:rsidRPr="00AA3B08">
        <w:t xml:space="preserve">3 priede </w:t>
      </w:r>
      <w:r w:rsidR="00984B02" w:rsidRPr="00AA3B08">
        <w:t xml:space="preserve">  </w:t>
      </w:r>
      <w:r w:rsidR="00AA3B08">
        <w:rPr>
          <w:rFonts w:eastAsia="Calibri"/>
        </w:rPr>
        <w:t>„Pašalinimo pagrindai“</w:t>
      </w:r>
      <w:r w:rsidR="002C5249" w:rsidRPr="00AA3B08">
        <w:t xml:space="preserve">. </w:t>
      </w:r>
    </w:p>
    <w:p w14:paraId="34E32D48" w14:textId="64ABFC84" w:rsidR="007B6F6D" w:rsidRPr="00AA3B08" w:rsidRDefault="00970624" w:rsidP="00970624">
      <w:pPr>
        <w:pStyle w:val="Sraopastraipa"/>
        <w:tabs>
          <w:tab w:val="left" w:pos="851"/>
        </w:tabs>
        <w:spacing w:after="0" w:line="20" w:lineRule="atLeast"/>
        <w:ind w:left="0" w:firstLine="567"/>
        <w:jc w:val="both"/>
      </w:pPr>
      <w:r w:rsidRPr="00AA3B08">
        <w:t>4.2.</w:t>
      </w:r>
      <w:r w:rsidR="00990E9B" w:rsidRPr="00AA3B08">
        <w:t xml:space="preserve"> </w:t>
      </w:r>
      <w:r w:rsidR="00A6625B" w:rsidRPr="00AA3B08">
        <w:t xml:space="preserve">Tiekėjams nustatomi kvalifikacijos reikalavimai ir jų atitiktį patvirtinantys dokumentai nurodyti </w:t>
      </w:r>
      <w:r w:rsidR="00765189" w:rsidRPr="00AA3B08">
        <w:t>specialiųjų p</w:t>
      </w:r>
      <w:r w:rsidR="00551FA7" w:rsidRPr="00AA3B08">
        <w:t xml:space="preserve">irkimo </w:t>
      </w:r>
      <w:r w:rsidR="00A6625B" w:rsidRPr="00AA3B08">
        <w:t xml:space="preserve">sąlygų </w:t>
      </w:r>
      <w:r w:rsidR="00AA3B08" w:rsidRPr="00AA3B08">
        <w:t>4</w:t>
      </w:r>
      <w:r w:rsidR="00A6625B" w:rsidRPr="00AA3B08">
        <w:t xml:space="preserve"> priede</w:t>
      </w:r>
      <w:r w:rsidR="00AA3B08" w:rsidRPr="00AA3B08">
        <w:t xml:space="preserve"> „</w:t>
      </w:r>
      <w:r w:rsidR="00AA3B08" w:rsidRPr="00AA3B08">
        <w:rPr>
          <w:rFonts w:eastAsia="Calibri" w:cstheme="minorHAnsi"/>
        </w:rPr>
        <w:t>Tiekėjų kvalifikacijos reikalavimai ir reikalaujami kokybės bei aplinkos apsaugos vadybos sistemų standartai“</w:t>
      </w:r>
      <w:r w:rsidR="00A6625B" w:rsidRPr="00AA3B08">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7499614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D4F16E3" w14:textId="1C021D23" w:rsidR="00701577" w:rsidRDefault="00D24970" w:rsidP="002803AD">
      <w:pPr>
        <w:spacing w:after="0" w:line="240" w:lineRule="auto"/>
        <w:ind w:firstLine="567"/>
        <w:jc w:val="both"/>
        <w:rPr>
          <w:i/>
          <w:iCs/>
          <w:shd w:val="clear" w:color="auto" w:fill="FFFFFF"/>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2803AD">
        <w:rPr>
          <w:rFonts w:cstheme="minorHAnsi"/>
          <w:color w:val="000000" w:themeColor="text1"/>
        </w:rPr>
        <w:t>netaikomi su nacionaliniu saugumu susiję reikalavimai.</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7499614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4C3050" w:rsidRDefault="00192AF9" w:rsidP="00E101B8">
      <w:pPr>
        <w:spacing w:after="0" w:line="20" w:lineRule="atLeast"/>
        <w:ind w:firstLine="709"/>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 xml:space="preserve">asiūlymą sudaro CVP IS pateikiamų ir žemiau nurodytų </w:t>
      </w:r>
      <w:r w:rsidR="00EF5623" w:rsidRPr="004C3050">
        <w:rPr>
          <w:rFonts w:ascii="Calibri" w:hAnsi="Calibri" w:cs="Calibri"/>
        </w:rPr>
        <w:t>dokumentų visuma</w:t>
      </w:r>
      <w:r w:rsidR="00FD53CF" w:rsidRPr="004C3050">
        <w:rPr>
          <w:rFonts w:ascii="Calibri" w:hAnsi="Calibri" w:cs="Calibri"/>
        </w:rPr>
        <w:t>:</w:t>
      </w:r>
    </w:p>
    <w:p w14:paraId="0B17BEF7" w14:textId="24A1C3DF"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004C3050">
        <w:t xml:space="preserve">tiekėjo pasirašytas </w:t>
      </w:r>
      <w:r w:rsidR="005A195F" w:rsidRPr="004C3050">
        <w:t>p</w:t>
      </w:r>
      <w:r w:rsidRPr="004C3050">
        <w:t xml:space="preserve">asiūlymas, parengtas pagal </w:t>
      </w:r>
      <w:r w:rsidR="007C1C57" w:rsidRPr="004C3050">
        <w:t>specialiųjų p</w:t>
      </w:r>
      <w:r w:rsidR="00551FA7" w:rsidRPr="004C3050">
        <w:t xml:space="preserve">irkimo </w:t>
      </w:r>
      <w:r w:rsidR="00476F8C" w:rsidRPr="004C3050">
        <w:t>sąlygų</w:t>
      </w:r>
      <w:r w:rsidR="00DE5F20" w:rsidRPr="004C3050">
        <w:t xml:space="preserve"> </w:t>
      </w:r>
      <w:r w:rsidR="004C3050" w:rsidRPr="004C3050">
        <w:rPr>
          <w:shd w:val="clear" w:color="auto" w:fill="FFFFFF"/>
        </w:rPr>
        <w:t>6</w:t>
      </w:r>
      <w:r w:rsidR="00DE5F20" w:rsidRPr="004C3050">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4302157"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4C3050" w:rsidRPr="004C3050">
        <w:rPr>
          <w:rFonts w:cstheme="minorHAnsi"/>
        </w:rPr>
        <w:t>5</w:t>
      </w:r>
      <w:r w:rsidRPr="004C3050">
        <w:rPr>
          <w:rFonts w:cstheme="minorHAnsi"/>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23F2DB38" w:rsidR="00FD03FA" w:rsidRPr="00A44831" w:rsidRDefault="00C7179F" w:rsidP="00A44831">
      <w:pPr>
        <w:spacing w:after="0" w:line="240" w:lineRule="auto"/>
        <w:ind w:firstLine="709"/>
        <w:jc w:val="both"/>
        <w:rPr>
          <w:rFonts w:cstheme="minorHAnsi"/>
        </w:rPr>
      </w:pPr>
      <w:r>
        <w:rPr>
          <w:rFonts w:cstheme="minorHAnsi"/>
        </w:rPr>
        <w:t>6.2</w:t>
      </w:r>
      <w:r w:rsidR="00EE3480" w:rsidRPr="00A1780C">
        <w:rPr>
          <w:rFonts w:cstheme="minorHAnsi"/>
        </w:rPr>
        <w:t>.</w:t>
      </w:r>
      <w:r w:rsidR="00A4483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C608662" w:rsidR="0096678C" w:rsidRPr="005A6DAB" w:rsidRDefault="00A44831" w:rsidP="00A44831">
      <w:pPr>
        <w:spacing w:after="0" w:line="240" w:lineRule="auto"/>
        <w:ind w:firstLine="709"/>
        <w:jc w:val="both"/>
      </w:pPr>
      <w:r>
        <w:rPr>
          <w:rFonts w:eastAsia="Calibri"/>
        </w:rPr>
        <w:t>6.3.</w:t>
      </w:r>
      <w:r w:rsidR="0099696F" w:rsidRPr="00A44831">
        <w:rPr>
          <w:rFonts w:eastAsia="Calibri"/>
        </w:rPr>
        <w:t>P</w:t>
      </w:r>
      <w:r w:rsidR="0048587E" w:rsidRPr="00A44831">
        <w:rPr>
          <w:rFonts w:eastAsia="Calibri"/>
        </w:rPr>
        <w:t>asiūlymas</w:t>
      </w:r>
      <w:r w:rsidR="0048587E" w:rsidRPr="127DD6E8">
        <w:t xml:space="preserve"> turi būti parengtas</w:t>
      </w:r>
      <w:r w:rsidR="00EE44B0" w:rsidRPr="127DD6E8">
        <w:t xml:space="preserve">, </w:t>
      </w:r>
      <w:r w:rsidR="0048587E" w:rsidRPr="0099696F">
        <w:t>lietuvių</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w:t>
      </w:r>
      <w:r w:rsidR="0048587E" w:rsidRPr="005A6DAB">
        <w:t xml:space="preserve">pateikto dokumento vertimo kokybės ir (ar) jo atitikties dokumento originalo turiniui, perkančioji organizacija reikalauja pateikti vertimą atlikusio asmens parašu ir vertimų biuro antspaudu (jei turi) patvirtintą šio dokumento vertimą. </w:t>
      </w:r>
    </w:p>
    <w:p w14:paraId="4172BF9D" w14:textId="14105B5E" w:rsidR="00380B99" w:rsidRPr="00B75F6D" w:rsidRDefault="00572DFF" w:rsidP="00572DFF">
      <w:pPr>
        <w:spacing w:after="0" w:line="240" w:lineRule="auto"/>
        <w:ind w:firstLine="709"/>
        <w:jc w:val="both"/>
        <w:rPr>
          <w:rFonts w:cstheme="minorHAnsi"/>
        </w:rPr>
      </w:pPr>
      <w:r>
        <w:rPr>
          <w:rFonts w:eastAsia="Arial"/>
        </w:rPr>
        <w:t>6.4.</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w:t>
      </w:r>
      <w:r w:rsidR="00295ECF">
        <w:rPr>
          <w:rFonts w:eastAsia="Arial"/>
        </w:rPr>
        <w:t xml:space="preserve">ir be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57DA92F5" w:rsidR="003A0EC0" w:rsidRPr="00723492" w:rsidRDefault="00572DFF" w:rsidP="00572DFF">
      <w:pPr>
        <w:pStyle w:val="Sraopastraipa"/>
        <w:spacing w:line="240" w:lineRule="auto"/>
        <w:ind w:left="710"/>
        <w:jc w:val="both"/>
        <w:rPr>
          <w:rFonts w:cstheme="minorHAnsi"/>
        </w:rPr>
      </w:pPr>
      <w:r>
        <w:rPr>
          <w:rFonts w:eastAsia="Arial"/>
        </w:rPr>
        <w:t>6.5.</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6E0061EE" w:rsidR="00EE1C85" w:rsidRPr="00F0499F" w:rsidRDefault="00C03837" w:rsidP="00C03837">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4996143"/>
      <w:bookmarkEnd w:id="20"/>
      <w:bookmarkEnd w:id="21"/>
      <w:bookmarkEnd w:id="22"/>
      <w:bookmarkEnd w:id="23"/>
      <w:bookmarkEnd w:id="24"/>
      <w:r>
        <w:rPr>
          <w:rFonts w:asciiTheme="minorHAnsi" w:hAnsiTheme="minorHAnsi" w:cstheme="minorHAnsi"/>
        </w:rPr>
        <w:lastRenderedPageBreak/>
        <w:t xml:space="preserve">7. </w:t>
      </w:r>
      <w:r w:rsidR="00EE1C85" w:rsidRPr="00F0499F">
        <w:rPr>
          <w:rFonts w:asciiTheme="minorHAnsi" w:hAnsiTheme="minorHAnsi" w:cstheme="minorHAnsi"/>
        </w:rPr>
        <w:t>Pasiūlymo galiojimo užtikrinimas</w:t>
      </w:r>
      <w:bookmarkEnd w:id="25"/>
      <w:bookmarkEnd w:id="26"/>
      <w:bookmarkEnd w:id="27"/>
    </w:p>
    <w:p w14:paraId="2B38CB47" w14:textId="5961C365" w:rsidR="00B3551C" w:rsidRPr="00F0499F" w:rsidRDefault="00655F17" w:rsidP="00572DFF">
      <w:pPr>
        <w:spacing w:after="0" w:line="240" w:lineRule="auto"/>
        <w:ind w:firstLine="709"/>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 xml:space="preserve">asiūlymo galiojimą, tačiau pasilieka teisę kreiptis į teismą dėl žalos, </w:t>
      </w:r>
      <w:r w:rsidR="00B3551C" w:rsidRPr="00572DFF">
        <w:rPr>
          <w:rFonts w:eastAsia="Arial"/>
        </w:rPr>
        <w:t>atsiradusios</w:t>
      </w:r>
      <w:r w:rsidR="00B3551C" w:rsidRPr="11690C5F">
        <w:rPr>
          <w:rFonts w:eastAsia="Calibri"/>
        </w:rPr>
        <w:t xml:space="preserve"> dėl to, kad pasiūlymo galiojimo laikotarpiu tiekėjas pakeičia ar atšaukia savo pasiūlymą ar pirkimo laimėtojas atsisako sudaryti sutartį, atlyginimo.</w:t>
      </w:r>
    </w:p>
    <w:p w14:paraId="7136C94B" w14:textId="4CB8B11A" w:rsidR="00040C0F" w:rsidRPr="00FD51C2" w:rsidRDefault="00C03837" w:rsidP="00C03837">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74996144"/>
      <w:bookmarkStart w:id="33" w:name="_Ref39485250"/>
      <w:bookmarkStart w:id="34"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24DA3CD6" w:rsidR="00040C0F" w:rsidRPr="00C2408B" w:rsidRDefault="002827E4" w:rsidP="00C2408B">
      <w:pPr>
        <w:spacing w:after="0" w:line="240" w:lineRule="auto"/>
        <w:ind w:left="710"/>
        <w:rPr>
          <w:rFonts w:cstheme="minorHAnsi"/>
        </w:rPr>
      </w:pPr>
      <w:r>
        <w:rPr>
          <w:rFonts w:cstheme="minorHAnsi"/>
        </w:rPr>
        <w:t xml:space="preserve">8.1. </w:t>
      </w:r>
      <w:r w:rsidR="00040C0F" w:rsidRPr="00C2408B">
        <w:rPr>
          <w:rFonts w:cstheme="minorHAnsi"/>
        </w:rPr>
        <w:t>Perkančioji organizacija pirkime netaikys elektroninio aukciono.</w:t>
      </w:r>
    </w:p>
    <w:p w14:paraId="14CBD3AD" w14:textId="6784CEFB" w:rsidR="009D0DC5" w:rsidRPr="00F0499F" w:rsidRDefault="00C03837" w:rsidP="00C03837">
      <w:pPr>
        <w:pStyle w:val="Antrat1"/>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74996145"/>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86701C2" w:rsidR="003300F2" w:rsidRPr="00C865A4" w:rsidRDefault="002D470F" w:rsidP="00902097">
      <w:pPr>
        <w:spacing w:after="0" w:line="240" w:lineRule="auto"/>
        <w:ind w:firstLine="709"/>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w:t>
      </w:r>
      <w:r w:rsidR="004E71CB" w:rsidRPr="00273F2A">
        <w:rPr>
          <w:rFonts w:eastAsia="Calibri"/>
        </w:rPr>
        <w:t>organizacija</w:t>
      </w:r>
      <w:r w:rsidR="004E71CB" w:rsidRPr="00F0499F">
        <w:rPr>
          <w:rFonts w:eastAsia="Calibri" w:cstheme="minorHAnsi"/>
        </w:rPr>
        <w:t xml:space="preserve">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8B34FE">
        <w:rPr>
          <w:rFonts w:eastAsia="Calibri" w:cstheme="minorHAnsi"/>
        </w:rPr>
        <w:t xml:space="preserve">sąlygų </w:t>
      </w:r>
      <w:bookmarkEnd w:id="38"/>
      <w:r w:rsidR="00A118FB" w:rsidRPr="008B34FE">
        <w:rPr>
          <w:rFonts w:cstheme="minorHAnsi"/>
          <w:shd w:val="clear" w:color="auto" w:fill="FFFFFF"/>
        </w:rPr>
        <w:t>7</w:t>
      </w:r>
      <w:r w:rsidR="00090235" w:rsidRPr="008B34FE">
        <w:rPr>
          <w:rFonts w:eastAsia="Calibri" w:cstheme="minorHAnsi"/>
        </w:rPr>
        <w:t xml:space="preserve"> </w:t>
      </w:r>
      <w:r w:rsidR="00090235" w:rsidRPr="00F0499F">
        <w:rPr>
          <w:rFonts w:eastAsia="Calibri" w:cstheme="minorHAnsi"/>
        </w:rPr>
        <w:t>priede</w:t>
      </w:r>
      <w:r w:rsidR="00A118FB">
        <w:rPr>
          <w:rFonts w:eastAsia="Calibri" w:cstheme="minorHAnsi"/>
        </w:rPr>
        <w:t xml:space="preserve"> „Pasiūlymų vertinimo kriterijai ir sąlygos“</w:t>
      </w:r>
      <w:r w:rsidR="00090235">
        <w:rPr>
          <w:rFonts w:eastAsia="Calibri" w:cstheme="minorHAnsi"/>
        </w:rPr>
        <w:t>.</w:t>
      </w:r>
      <w:r w:rsidR="00090235" w:rsidRPr="000F4B8F">
        <w:rPr>
          <w:rFonts w:eastAsia="Calibri" w:cstheme="minorHAnsi"/>
          <w:color w:val="7030A0"/>
        </w:rPr>
        <w:t xml:space="preserve"> </w:t>
      </w:r>
    </w:p>
    <w:p w14:paraId="102136D3" w14:textId="356E036D" w:rsidR="00D734C6" w:rsidRPr="00F0499F" w:rsidRDefault="00902097" w:rsidP="00902097">
      <w:pPr>
        <w:spacing w:after="0" w:line="240" w:lineRule="auto"/>
        <w:ind w:firstLine="709"/>
        <w:jc w:val="both"/>
        <w:rPr>
          <w:rFonts w:eastAsiaTheme="minorHAnsi" w:cstheme="minorHAnsi"/>
          <w:bCs/>
          <w:iCs/>
        </w:rPr>
      </w:pPr>
      <w:r w:rsidRPr="00902097">
        <w:rPr>
          <w:rFonts w:eastAsiaTheme="minorHAnsi" w:cstheme="minorHAnsi"/>
          <w:bCs/>
          <w:iCs/>
        </w:rPr>
        <w:t>9.2.</w:t>
      </w:r>
      <w:r w:rsidRPr="00902097">
        <w:rPr>
          <w:rFonts w:eastAsiaTheme="minorHAnsi" w:cstheme="minorHAnsi"/>
          <w:bCs/>
          <w:i/>
        </w:rPr>
        <w:t xml:space="preserve"> </w:t>
      </w:r>
      <w:r w:rsidR="00D734C6" w:rsidRPr="00902097">
        <w:rPr>
          <w:rFonts w:eastAsia="Calibri" w:cstheme="minorHAnsi"/>
        </w:rPr>
        <w:t>Laimėjusiu</w:t>
      </w:r>
      <w:r w:rsidR="00D734C6" w:rsidRPr="00F0499F">
        <w:rPr>
          <w:rFonts w:cstheme="minorHAnsi"/>
          <w:color w:val="000000" w:themeColor="text1"/>
        </w:rPr>
        <w:t xml:space="preserve">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DEC225F" w:rsidR="00FE7908" w:rsidRPr="00F065D6" w:rsidRDefault="00C03837" w:rsidP="00C03837">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74996146"/>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1A49349A" w:rsidR="00F57665" w:rsidRPr="00956879" w:rsidRDefault="00FB0E05" w:rsidP="00C03837">
      <w:pPr>
        <w:spacing w:after="0" w:line="240" w:lineRule="auto"/>
        <w:ind w:firstLine="709"/>
        <w:jc w:val="both"/>
      </w:pPr>
      <w:r>
        <w:rPr>
          <w:color w:val="000000" w:themeColor="text1"/>
        </w:rPr>
        <w:t xml:space="preserve">10.1. </w:t>
      </w:r>
      <w:r w:rsidR="00F57665" w:rsidRPr="00C03837">
        <w:rPr>
          <w:color w:val="000000" w:themeColor="text1"/>
        </w:rPr>
        <w:t xml:space="preserve">Ši pirkimo </w:t>
      </w:r>
      <w:r w:rsidR="00F57665" w:rsidRPr="00C03837">
        <w:rPr>
          <w:rFonts w:cstheme="minorHAnsi"/>
          <w:color w:val="000000" w:themeColor="text1"/>
        </w:rPr>
        <w:t>procedūra</w:t>
      </w:r>
      <w:r w:rsidR="00F57665" w:rsidRPr="00C03837">
        <w:rPr>
          <w:color w:val="000000" w:themeColor="text1"/>
        </w:rPr>
        <w:t xml:space="preserve"> atliekama siekiant sudaryti sutartį</w:t>
      </w:r>
      <w:r w:rsidR="009A7D11" w:rsidRPr="00C03837">
        <w:rPr>
          <w:color w:val="000000" w:themeColor="text1"/>
        </w:rPr>
        <w:t xml:space="preserve"> su tiekėju, kurio pasiūlymas</w:t>
      </w:r>
      <w:r w:rsidR="007B12FF" w:rsidRPr="00C03837">
        <w:rPr>
          <w:color w:val="000000" w:themeColor="text1"/>
        </w:rPr>
        <w:t xml:space="preserve">, vadovaujantis </w:t>
      </w:r>
      <w:r w:rsidR="008F4194" w:rsidRPr="00C03837">
        <w:rPr>
          <w:color w:val="000000" w:themeColor="text1"/>
        </w:rPr>
        <w:t>p</w:t>
      </w:r>
      <w:r w:rsidR="007B12FF" w:rsidRPr="00C03837">
        <w:rPr>
          <w:color w:val="000000" w:themeColor="text1"/>
        </w:rPr>
        <w:t xml:space="preserve">irkimo </w:t>
      </w:r>
      <w:r w:rsidR="00207E40" w:rsidRPr="00C03837">
        <w:rPr>
          <w:color w:val="000000" w:themeColor="text1"/>
        </w:rPr>
        <w:t>sąlygose</w:t>
      </w:r>
      <w:r w:rsidR="007B12FF" w:rsidRPr="00C03837">
        <w:rPr>
          <w:color w:val="0070C0"/>
        </w:rPr>
        <w:t xml:space="preserve"> </w:t>
      </w:r>
      <w:r w:rsidR="007B12FF" w:rsidRPr="00C03837">
        <w:rPr>
          <w:color w:val="000000" w:themeColor="text1"/>
        </w:rPr>
        <w:t>nustatyta tvarka</w:t>
      </w:r>
      <w:r w:rsidR="0023505D" w:rsidRPr="00C03837">
        <w:rPr>
          <w:color w:val="000000" w:themeColor="text1"/>
        </w:rPr>
        <w:t>,</w:t>
      </w:r>
      <w:r w:rsidR="009A7D11" w:rsidRPr="00C03837">
        <w:rPr>
          <w:color w:val="000000" w:themeColor="text1"/>
        </w:rPr>
        <w:t xml:space="preserve"> bus pripažintas laimėjęs</w:t>
      </w:r>
      <w:r w:rsidR="008933BC" w:rsidRPr="00C03837">
        <w:rPr>
          <w:color w:val="000000" w:themeColor="text1"/>
        </w:rPr>
        <w:t>, o jei pirkimas skaidomas į dalis – su tiekėjais, kurių pasiūlymai bus pripažinti laimėję</w:t>
      </w:r>
      <w:r w:rsidR="00F065D6" w:rsidRPr="008B34FE">
        <w:rPr>
          <w:color w:val="000000" w:themeColor="text1"/>
        </w:rPr>
        <w:t xml:space="preserve">. </w:t>
      </w:r>
      <w:r w:rsidR="004B2DE4" w:rsidRPr="008B34FE">
        <w:t xml:space="preserve">Sutarties </w:t>
      </w:r>
      <w:r w:rsidR="008B34FE">
        <w:t>projektą rengia pirkimą laimėjęs tiekėjas.</w:t>
      </w:r>
    </w:p>
    <w:p w14:paraId="1640F94B" w14:textId="44EE03BE" w:rsidR="00640DBD" w:rsidRPr="00F065D6" w:rsidRDefault="00FB0E05" w:rsidP="00FB0E05">
      <w:pPr>
        <w:pStyle w:val="Antrat1"/>
        <w:tabs>
          <w:tab w:val="left" w:pos="567"/>
        </w:tabs>
        <w:spacing w:line="20" w:lineRule="atLeast"/>
        <w:contextualSpacing/>
        <w:jc w:val="both"/>
        <w:rPr>
          <w:rFonts w:asciiTheme="minorHAnsi" w:hAnsiTheme="minorHAnsi" w:cstheme="minorHAnsi"/>
          <w:b/>
          <w:bCs/>
        </w:rPr>
      </w:pPr>
      <w:bookmarkStart w:id="42" w:name="_Toc174996147"/>
      <w:bookmarkEnd w:id="3"/>
      <w:r>
        <w:rPr>
          <w:rFonts w:asciiTheme="minorHAnsi" w:hAnsiTheme="minorHAnsi" w:cstheme="minorHAnsi"/>
        </w:rPr>
        <w:t>11.</w:t>
      </w:r>
      <w:r w:rsidR="00640DBD" w:rsidRPr="00F065D6">
        <w:rPr>
          <w:rFonts w:asciiTheme="minorHAnsi" w:hAnsiTheme="minorHAnsi" w:cstheme="minorHAnsi"/>
        </w:rPr>
        <w:t>Kitos sąlygos</w:t>
      </w:r>
      <w:bookmarkEnd w:id="42"/>
    </w:p>
    <w:p w14:paraId="28DF579A" w14:textId="0C6782E6" w:rsidR="00D43E2A" w:rsidRPr="002122CD" w:rsidRDefault="002122CD" w:rsidP="00501215">
      <w:pPr>
        <w:shd w:val="clear" w:color="auto" w:fill="FFFFFF"/>
        <w:spacing w:after="0" w:line="240" w:lineRule="auto"/>
        <w:jc w:val="both"/>
        <w:rPr>
          <w:rFonts w:eastAsia="Times New Roman" w:cstheme="minorHAnsi"/>
        </w:rPr>
      </w:pPr>
      <w:r w:rsidRPr="002122CD">
        <w:rPr>
          <w:rFonts w:eastAsia="Times New Roman" w:cstheme="minorHAnsi"/>
        </w:rPr>
        <w:t>Pirkimui netaikomos papildomos sąlygos</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7499614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7D1A85" w:rsidRDefault="00774AA5" w:rsidP="0003169B">
            <w:pPr>
              <w:keepNext/>
              <w:spacing w:after="0" w:line="240" w:lineRule="auto"/>
              <w:rPr>
                <w:rFonts w:cstheme="minorHAnsi"/>
                <w:sz w:val="22"/>
                <w:szCs w:val="22"/>
              </w:rPr>
            </w:pPr>
            <w:r w:rsidRPr="007D1A85">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352921" w:rsidR="00774AA5" w:rsidRPr="007D1A85" w:rsidRDefault="00774AA5" w:rsidP="0003169B">
            <w:pPr>
              <w:spacing w:after="0" w:line="240" w:lineRule="auto"/>
              <w:rPr>
                <w:rFonts w:cstheme="minorHAnsi"/>
              </w:rPr>
            </w:pPr>
            <w:r w:rsidRPr="007D1A85">
              <w:rPr>
                <w:rFonts w:cstheme="minorHAnsi"/>
              </w:rPr>
              <w:t xml:space="preserve">Pradedamas ne anksčiau nei po </w:t>
            </w:r>
            <w:r w:rsidR="00DE0C3D" w:rsidRPr="00117FD4">
              <w:rPr>
                <w:rFonts w:cstheme="minorHAnsi"/>
              </w:rPr>
              <w:t>30</w:t>
            </w:r>
            <w:r w:rsidRPr="007D1A85">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7D1A85" w:rsidRDefault="00774AA5" w:rsidP="0003169B">
            <w:pPr>
              <w:keepNext/>
              <w:spacing w:after="0" w:line="240" w:lineRule="auto"/>
              <w:rPr>
                <w:rFonts w:cstheme="minorHAnsi"/>
                <w:bCs/>
              </w:rPr>
            </w:pPr>
            <w:r w:rsidRPr="007D1A85">
              <w:rPr>
                <w:rFonts w:cstheme="minorHAnsi"/>
              </w:rPr>
              <w:t xml:space="preserve">Prašymą paaiškinti, patikslinti pirkimo </w:t>
            </w:r>
            <w:r w:rsidR="00EF5E21" w:rsidRPr="007D1A85">
              <w:rPr>
                <w:rFonts w:cstheme="minorHAnsi"/>
              </w:rPr>
              <w:t>sąlygas</w:t>
            </w:r>
            <w:r w:rsidRPr="007D1A85">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2C64E249" w:rsidR="00774AA5" w:rsidRPr="007D1A85" w:rsidRDefault="00CC5C4C" w:rsidP="0003169B">
            <w:pPr>
              <w:spacing w:after="0" w:line="240" w:lineRule="auto"/>
              <w:rPr>
                <w:rFonts w:cstheme="minorHAnsi"/>
              </w:rPr>
            </w:pPr>
            <w:r w:rsidRPr="007D1A85">
              <w:rPr>
                <w:rFonts w:cstheme="minorHAnsi"/>
              </w:rPr>
              <w:t>6</w:t>
            </w:r>
            <w:r w:rsidR="005F17E7" w:rsidRPr="007D1A85">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ADF3C3A"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7D1A85" w:rsidRDefault="00774AA5" w:rsidP="0003169B">
            <w:pPr>
              <w:spacing w:after="0" w:line="240" w:lineRule="auto"/>
              <w:rPr>
                <w:rFonts w:cstheme="minorHAnsi"/>
              </w:rPr>
            </w:pPr>
            <w:r w:rsidRPr="007D1A85">
              <w:rPr>
                <w:rFonts w:cstheme="minorHAnsi"/>
                <w:sz w:val="22"/>
                <w:szCs w:val="22"/>
              </w:rPr>
              <w:t xml:space="preserve">Perkančioji organizacija </w:t>
            </w:r>
            <w:r w:rsidR="009B3AF8" w:rsidRPr="007D1A85">
              <w:rPr>
                <w:rFonts w:cstheme="minorHAnsi"/>
                <w:sz w:val="22"/>
                <w:szCs w:val="22"/>
              </w:rPr>
              <w:t>p</w:t>
            </w:r>
            <w:r w:rsidRPr="007D1A85">
              <w:rPr>
                <w:rFonts w:cstheme="minorHAnsi"/>
                <w:sz w:val="22"/>
                <w:szCs w:val="22"/>
              </w:rPr>
              <w:t xml:space="preserve">irkimo </w:t>
            </w:r>
            <w:r w:rsidR="00EF5E21" w:rsidRPr="007D1A85">
              <w:rPr>
                <w:rFonts w:cstheme="minorHAnsi"/>
                <w:sz w:val="22"/>
                <w:szCs w:val="22"/>
              </w:rPr>
              <w:t>sąlygų</w:t>
            </w:r>
            <w:r w:rsidRPr="007D1A85">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596B7D4" w:rsidR="00774AA5" w:rsidRPr="007D1A85" w:rsidRDefault="00CC5C4C" w:rsidP="0003169B">
            <w:pPr>
              <w:spacing w:after="0" w:line="240" w:lineRule="auto"/>
              <w:rPr>
                <w:rFonts w:cstheme="minorHAnsi"/>
              </w:rPr>
            </w:pPr>
            <w:r w:rsidRPr="007D1A85">
              <w:rPr>
                <w:rFonts w:cstheme="minorHAnsi"/>
              </w:rPr>
              <w:t>4</w:t>
            </w:r>
            <w:r w:rsidR="00CE1F13" w:rsidRPr="007D1A85">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12171F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1C198EC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1B87BAD8"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047E656"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7D1A85" w:rsidRDefault="00774AA5" w:rsidP="0003169B">
            <w:pPr>
              <w:spacing w:after="0" w:line="240" w:lineRule="auto"/>
              <w:rPr>
                <w:rFonts w:cstheme="minorHAnsi"/>
                <w:iCs/>
              </w:rPr>
            </w:pPr>
            <w:r w:rsidRPr="007D1A85">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5D2EE8B1" w:rsidR="00EF6436" w:rsidRPr="007D1A85" w:rsidRDefault="00245377" w:rsidP="0003169B">
            <w:pPr>
              <w:spacing w:after="0" w:line="240" w:lineRule="auto"/>
              <w:rPr>
                <w:rFonts w:cstheme="minorHAnsi"/>
              </w:rPr>
            </w:pPr>
            <w:r w:rsidRPr="007D1A85">
              <w:rPr>
                <w:rFonts w:cstheme="minorHAnsi"/>
                <w:iCs/>
              </w:rPr>
              <w:t>NETAIKOMA</w:t>
            </w:r>
          </w:p>
          <w:p w14:paraId="4DD4DD87" w14:textId="36DF3448" w:rsidR="00774AA5" w:rsidRPr="007D1A85"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6BA1A5F7"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0C38E6D" w:rsidR="006E5188" w:rsidRPr="007D1A85" w:rsidRDefault="00245377" w:rsidP="006E5188">
            <w:pPr>
              <w:spacing w:after="0" w:line="240" w:lineRule="auto"/>
              <w:jc w:val="both"/>
              <w:rPr>
                <w:rFonts w:cstheme="minorHAnsi"/>
              </w:rPr>
            </w:pPr>
            <w:r w:rsidRPr="007D1A85">
              <w:rPr>
                <w:rFonts w:cstheme="minorHAnsi"/>
              </w:rPr>
              <w:t>NETAIKOMA</w:t>
            </w:r>
          </w:p>
          <w:p w14:paraId="684369EC" w14:textId="06D354C1" w:rsidR="00774AA5" w:rsidRPr="007D1A85"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593BBA32"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E2670B" w:rsidRDefault="000B4E01" w:rsidP="00451AF7">
            <w:pPr>
              <w:spacing w:after="0" w:line="240" w:lineRule="auto"/>
              <w:jc w:val="both"/>
              <w:rPr>
                <w:rFonts w:cstheme="minorHAnsi"/>
                <w:i/>
                <w:iCs/>
              </w:rPr>
            </w:pPr>
            <w:r w:rsidRPr="00E2670B">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2670B"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7499614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5462AFB7" w:rsidR="00717724" w:rsidRDefault="00F82D58" w:rsidP="006015A1">
      <w:pPr>
        <w:tabs>
          <w:tab w:val="left" w:pos="810"/>
          <w:tab w:val="left" w:pos="990"/>
        </w:tabs>
        <w:spacing w:after="0" w:line="240" w:lineRule="auto"/>
        <w:jc w:val="both"/>
        <w:rPr>
          <w:rFonts w:eastAsia="Calibri" w:cstheme="minorHAnsi"/>
        </w:rPr>
      </w:pPr>
      <w:r w:rsidRPr="00F82D58">
        <w:rPr>
          <w:rFonts w:eastAsia="Calibri" w:cstheme="minorHAnsi"/>
        </w:rPr>
        <w:t>Pateikiama atskiru dokumentu</w:t>
      </w:r>
    </w:p>
    <w:p w14:paraId="7035AC49" w14:textId="77777777" w:rsidR="00033F1F" w:rsidRDefault="00033F1F" w:rsidP="006015A1">
      <w:pPr>
        <w:tabs>
          <w:tab w:val="left" w:pos="810"/>
          <w:tab w:val="left" w:pos="990"/>
        </w:tabs>
        <w:spacing w:after="0" w:line="240" w:lineRule="auto"/>
        <w:jc w:val="both"/>
        <w:rPr>
          <w:rFonts w:eastAsia="Calibri" w:cstheme="minorHAnsi"/>
        </w:rPr>
      </w:pPr>
    </w:p>
    <w:p w14:paraId="7EC91839" w14:textId="1522F258" w:rsidR="00A4599F" w:rsidRPr="00F0499F" w:rsidRDefault="00033F1F" w:rsidP="00033F1F">
      <w:pPr>
        <w:tabs>
          <w:tab w:val="left" w:pos="810"/>
          <w:tab w:val="left" w:pos="990"/>
        </w:tabs>
        <w:spacing w:after="0" w:line="240" w:lineRule="auto"/>
        <w:jc w:val="center"/>
        <w:rPr>
          <w:rFonts w:cstheme="minorHAnsi"/>
          <w:b/>
          <w:bCs/>
          <w:smallCaps/>
          <w:sz w:val="22"/>
          <w:szCs w:val="22"/>
        </w:rPr>
      </w:pPr>
      <w:r w:rsidRPr="00F0499F">
        <w:rPr>
          <w:rFonts w:cstheme="minorHAnsi"/>
          <w:smallCaps/>
          <w:sz w:val="22"/>
          <w:szCs w:val="22"/>
        </w:rPr>
        <w:t>__________</w:t>
      </w:r>
    </w:p>
    <w:p w14:paraId="6193A5C1" w14:textId="77777777" w:rsidR="00033F1F" w:rsidRDefault="00033F1F"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174996150"/>
    </w:p>
    <w:p w14:paraId="6A0B0A41" w14:textId="77777777" w:rsidR="00033F1F" w:rsidRDefault="00033F1F" w:rsidP="008D704D">
      <w:pPr>
        <w:pStyle w:val="Antrat2"/>
        <w:ind w:left="5103"/>
        <w:rPr>
          <w:rFonts w:asciiTheme="minorHAnsi" w:eastAsia="Calibri" w:hAnsiTheme="minorHAnsi" w:cstheme="minorHAnsi"/>
          <w:color w:val="0070C0"/>
          <w:sz w:val="21"/>
          <w:szCs w:val="21"/>
        </w:rPr>
      </w:pPr>
    </w:p>
    <w:p w14:paraId="2C486320" w14:textId="77777777" w:rsidR="00033F1F" w:rsidRDefault="00033F1F" w:rsidP="008D704D">
      <w:pPr>
        <w:pStyle w:val="Antrat2"/>
        <w:ind w:left="5103"/>
        <w:rPr>
          <w:rFonts w:asciiTheme="minorHAnsi" w:eastAsia="Calibri" w:hAnsiTheme="minorHAnsi" w:cstheme="minorHAnsi"/>
          <w:color w:val="0070C0"/>
          <w:sz w:val="21"/>
          <w:szCs w:val="21"/>
        </w:rPr>
      </w:pPr>
    </w:p>
    <w:p w14:paraId="1DB3C3CA" w14:textId="77777777" w:rsidR="00033F1F" w:rsidRDefault="00033F1F" w:rsidP="008D704D">
      <w:pPr>
        <w:pStyle w:val="Antrat2"/>
        <w:ind w:left="5103"/>
        <w:rPr>
          <w:rFonts w:asciiTheme="minorHAnsi" w:eastAsia="Calibri" w:hAnsiTheme="minorHAnsi" w:cstheme="minorHAnsi"/>
          <w:color w:val="0070C0"/>
          <w:sz w:val="21"/>
          <w:szCs w:val="21"/>
        </w:rPr>
      </w:pPr>
    </w:p>
    <w:p w14:paraId="641ED547" w14:textId="77777777" w:rsidR="00033F1F" w:rsidRDefault="00033F1F" w:rsidP="008D704D">
      <w:pPr>
        <w:pStyle w:val="Antrat2"/>
        <w:ind w:left="5103"/>
        <w:rPr>
          <w:rFonts w:asciiTheme="minorHAnsi" w:eastAsia="Calibri" w:hAnsiTheme="minorHAnsi" w:cstheme="minorHAnsi"/>
          <w:color w:val="0070C0"/>
          <w:sz w:val="21"/>
          <w:szCs w:val="21"/>
        </w:rPr>
      </w:pPr>
    </w:p>
    <w:p w14:paraId="3B9A688A" w14:textId="77777777" w:rsidR="00033F1F" w:rsidRDefault="00033F1F" w:rsidP="008D704D">
      <w:pPr>
        <w:pStyle w:val="Antrat2"/>
        <w:ind w:left="5103"/>
        <w:rPr>
          <w:rFonts w:asciiTheme="minorHAnsi" w:eastAsia="Calibri" w:hAnsiTheme="minorHAnsi" w:cstheme="minorHAnsi"/>
          <w:color w:val="0070C0"/>
          <w:sz w:val="21"/>
          <w:szCs w:val="21"/>
        </w:rPr>
      </w:pPr>
    </w:p>
    <w:p w14:paraId="51DB673C" w14:textId="77777777" w:rsidR="00033F1F" w:rsidRDefault="00033F1F" w:rsidP="008D704D">
      <w:pPr>
        <w:pStyle w:val="Antrat2"/>
        <w:ind w:left="5103"/>
        <w:rPr>
          <w:rFonts w:asciiTheme="minorHAnsi" w:eastAsia="Calibri" w:hAnsiTheme="minorHAnsi" w:cstheme="minorHAnsi"/>
          <w:color w:val="0070C0"/>
          <w:sz w:val="21"/>
          <w:szCs w:val="21"/>
        </w:rPr>
      </w:pPr>
    </w:p>
    <w:p w14:paraId="49757713" w14:textId="77777777" w:rsidR="00033F1F" w:rsidRDefault="00033F1F" w:rsidP="008D704D">
      <w:pPr>
        <w:pStyle w:val="Antrat2"/>
        <w:ind w:left="5103"/>
        <w:rPr>
          <w:rFonts w:asciiTheme="minorHAnsi" w:eastAsia="Calibri" w:hAnsiTheme="minorHAnsi" w:cstheme="minorHAnsi"/>
          <w:color w:val="0070C0"/>
          <w:sz w:val="21"/>
          <w:szCs w:val="21"/>
        </w:rPr>
      </w:pPr>
    </w:p>
    <w:p w14:paraId="7627439F" w14:textId="77777777" w:rsidR="00033F1F" w:rsidRDefault="00033F1F" w:rsidP="008D704D">
      <w:pPr>
        <w:pStyle w:val="Antrat2"/>
        <w:ind w:left="5103"/>
        <w:rPr>
          <w:rFonts w:asciiTheme="minorHAnsi" w:eastAsia="Calibri" w:hAnsiTheme="minorHAnsi" w:cstheme="minorHAnsi"/>
          <w:color w:val="0070C0"/>
          <w:sz w:val="21"/>
          <w:szCs w:val="21"/>
        </w:rPr>
      </w:pPr>
    </w:p>
    <w:p w14:paraId="296F02AC" w14:textId="77777777" w:rsidR="00033F1F" w:rsidRDefault="00033F1F" w:rsidP="008D704D">
      <w:pPr>
        <w:pStyle w:val="Antrat2"/>
        <w:ind w:left="5103"/>
        <w:rPr>
          <w:rFonts w:asciiTheme="minorHAnsi" w:eastAsia="Calibri" w:hAnsiTheme="minorHAnsi" w:cstheme="minorHAnsi"/>
          <w:color w:val="0070C0"/>
          <w:sz w:val="21"/>
          <w:szCs w:val="21"/>
        </w:rPr>
      </w:pPr>
    </w:p>
    <w:p w14:paraId="2ECBD098" w14:textId="77777777" w:rsidR="00033F1F" w:rsidRDefault="00033F1F" w:rsidP="008D704D">
      <w:pPr>
        <w:pStyle w:val="Antrat2"/>
        <w:ind w:left="5103"/>
        <w:rPr>
          <w:rFonts w:asciiTheme="minorHAnsi" w:eastAsia="Calibri" w:hAnsiTheme="minorHAnsi" w:cstheme="minorHAnsi"/>
          <w:color w:val="0070C0"/>
          <w:sz w:val="21"/>
          <w:szCs w:val="21"/>
        </w:rPr>
      </w:pPr>
    </w:p>
    <w:p w14:paraId="237AAC4B" w14:textId="77777777" w:rsidR="00033F1F" w:rsidRDefault="00033F1F" w:rsidP="008D704D">
      <w:pPr>
        <w:pStyle w:val="Antrat2"/>
        <w:ind w:left="5103"/>
        <w:rPr>
          <w:rFonts w:asciiTheme="minorHAnsi" w:eastAsia="Calibri" w:hAnsiTheme="minorHAnsi" w:cstheme="minorHAnsi"/>
          <w:color w:val="0070C0"/>
          <w:sz w:val="21"/>
          <w:szCs w:val="21"/>
        </w:rPr>
      </w:pPr>
    </w:p>
    <w:p w14:paraId="42B91081" w14:textId="77777777" w:rsidR="00033F1F" w:rsidRDefault="00033F1F" w:rsidP="008D704D">
      <w:pPr>
        <w:pStyle w:val="Antrat2"/>
        <w:ind w:left="5103"/>
        <w:rPr>
          <w:rFonts w:asciiTheme="minorHAnsi" w:eastAsia="Calibri" w:hAnsiTheme="minorHAnsi" w:cstheme="minorHAnsi"/>
          <w:color w:val="0070C0"/>
          <w:sz w:val="21"/>
          <w:szCs w:val="21"/>
        </w:rPr>
      </w:pPr>
    </w:p>
    <w:p w14:paraId="331D164B" w14:textId="77777777" w:rsidR="00033F1F" w:rsidRDefault="00033F1F" w:rsidP="008D704D">
      <w:pPr>
        <w:pStyle w:val="Antrat2"/>
        <w:ind w:left="5103"/>
        <w:rPr>
          <w:rFonts w:asciiTheme="minorHAnsi" w:eastAsia="Calibri" w:hAnsiTheme="minorHAnsi" w:cstheme="minorHAnsi"/>
          <w:color w:val="0070C0"/>
          <w:sz w:val="21"/>
          <w:szCs w:val="21"/>
        </w:rPr>
      </w:pPr>
    </w:p>
    <w:p w14:paraId="09E1AF18" w14:textId="77777777" w:rsidR="00033F1F" w:rsidRDefault="00033F1F" w:rsidP="008D704D">
      <w:pPr>
        <w:pStyle w:val="Antrat2"/>
        <w:ind w:left="5103"/>
        <w:rPr>
          <w:rFonts w:asciiTheme="minorHAnsi" w:eastAsia="Calibri" w:hAnsiTheme="minorHAnsi" w:cstheme="minorHAnsi"/>
          <w:color w:val="0070C0"/>
          <w:sz w:val="21"/>
          <w:szCs w:val="21"/>
        </w:rPr>
      </w:pPr>
    </w:p>
    <w:p w14:paraId="4A90EB26" w14:textId="77777777" w:rsidR="00033F1F" w:rsidRDefault="00033F1F" w:rsidP="008D704D">
      <w:pPr>
        <w:pStyle w:val="Antrat2"/>
        <w:ind w:left="5103"/>
        <w:rPr>
          <w:rFonts w:asciiTheme="minorHAnsi" w:eastAsia="Calibri" w:hAnsiTheme="minorHAnsi" w:cstheme="minorHAnsi"/>
          <w:color w:val="0070C0"/>
          <w:sz w:val="21"/>
          <w:szCs w:val="21"/>
        </w:rPr>
      </w:pPr>
    </w:p>
    <w:p w14:paraId="10D9C176" w14:textId="77777777" w:rsidR="00033F1F" w:rsidRDefault="00033F1F" w:rsidP="008D704D">
      <w:pPr>
        <w:pStyle w:val="Antrat2"/>
        <w:ind w:left="5103"/>
        <w:rPr>
          <w:rFonts w:asciiTheme="minorHAnsi" w:eastAsia="Calibri" w:hAnsiTheme="minorHAnsi" w:cstheme="minorHAnsi"/>
          <w:color w:val="0070C0"/>
          <w:sz w:val="21"/>
          <w:szCs w:val="21"/>
        </w:rPr>
      </w:pPr>
    </w:p>
    <w:p w14:paraId="74842BE1" w14:textId="77777777" w:rsidR="00033F1F" w:rsidRDefault="00033F1F" w:rsidP="008D704D">
      <w:pPr>
        <w:pStyle w:val="Antrat2"/>
        <w:ind w:left="5103"/>
        <w:rPr>
          <w:rFonts w:asciiTheme="minorHAnsi" w:eastAsia="Calibri" w:hAnsiTheme="minorHAnsi" w:cstheme="minorHAnsi"/>
          <w:color w:val="0070C0"/>
          <w:sz w:val="21"/>
          <w:szCs w:val="21"/>
        </w:rPr>
      </w:pPr>
    </w:p>
    <w:p w14:paraId="0EDDED0B" w14:textId="77777777" w:rsidR="00033F1F" w:rsidRDefault="00033F1F" w:rsidP="008D704D">
      <w:pPr>
        <w:pStyle w:val="Antrat2"/>
        <w:ind w:left="5103"/>
        <w:rPr>
          <w:rFonts w:asciiTheme="minorHAnsi" w:eastAsia="Calibri" w:hAnsiTheme="minorHAnsi" w:cstheme="minorHAnsi"/>
          <w:color w:val="0070C0"/>
          <w:sz w:val="21"/>
          <w:szCs w:val="21"/>
        </w:rPr>
      </w:pPr>
    </w:p>
    <w:p w14:paraId="6781409A" w14:textId="77777777" w:rsidR="00033F1F" w:rsidRDefault="00033F1F" w:rsidP="008D704D">
      <w:pPr>
        <w:pStyle w:val="Antrat2"/>
        <w:ind w:left="5103"/>
        <w:rPr>
          <w:rFonts w:asciiTheme="minorHAnsi" w:eastAsia="Calibri" w:hAnsiTheme="minorHAnsi" w:cstheme="minorHAnsi"/>
          <w:color w:val="0070C0"/>
          <w:sz w:val="21"/>
          <w:szCs w:val="21"/>
        </w:rPr>
      </w:pPr>
    </w:p>
    <w:p w14:paraId="3FC7AB2C" w14:textId="77777777" w:rsidR="00033F1F" w:rsidRDefault="00033F1F" w:rsidP="008D704D">
      <w:pPr>
        <w:pStyle w:val="Antrat2"/>
        <w:ind w:left="5103"/>
        <w:rPr>
          <w:rFonts w:asciiTheme="minorHAnsi" w:eastAsia="Calibri" w:hAnsiTheme="minorHAnsi" w:cstheme="minorHAnsi"/>
          <w:color w:val="0070C0"/>
          <w:sz w:val="21"/>
          <w:szCs w:val="21"/>
        </w:rPr>
      </w:pPr>
    </w:p>
    <w:p w14:paraId="63F01860" w14:textId="77777777" w:rsidR="00033F1F" w:rsidRDefault="00033F1F" w:rsidP="008D704D">
      <w:pPr>
        <w:pStyle w:val="Antrat2"/>
        <w:ind w:left="5103"/>
        <w:rPr>
          <w:rFonts w:asciiTheme="minorHAnsi" w:eastAsia="Calibri" w:hAnsiTheme="minorHAnsi" w:cstheme="minorHAnsi"/>
          <w:color w:val="0070C0"/>
          <w:sz w:val="21"/>
          <w:szCs w:val="21"/>
        </w:rPr>
      </w:pPr>
    </w:p>
    <w:p w14:paraId="58805FBF" w14:textId="77777777" w:rsidR="00033F1F" w:rsidRDefault="00033F1F" w:rsidP="008D704D">
      <w:pPr>
        <w:pStyle w:val="Antrat2"/>
        <w:ind w:left="5103"/>
        <w:rPr>
          <w:rFonts w:asciiTheme="minorHAnsi" w:eastAsia="Calibri" w:hAnsiTheme="minorHAnsi" w:cstheme="minorHAnsi"/>
          <w:color w:val="0070C0"/>
          <w:sz w:val="21"/>
          <w:szCs w:val="21"/>
        </w:rPr>
      </w:pPr>
    </w:p>
    <w:p w14:paraId="55D50F0B" w14:textId="77777777" w:rsidR="00033F1F" w:rsidRPr="00033F1F" w:rsidRDefault="00033F1F" w:rsidP="00033F1F"/>
    <w:p w14:paraId="18B2A5D6" w14:textId="77777777" w:rsidR="00033F1F" w:rsidRPr="00033F1F" w:rsidRDefault="00033F1F" w:rsidP="00033F1F"/>
    <w:p w14:paraId="546FF8CB" w14:textId="77777777" w:rsidR="0090427A" w:rsidRDefault="0090427A" w:rsidP="008D704D">
      <w:pPr>
        <w:pStyle w:val="Antrat2"/>
        <w:ind w:left="5103"/>
        <w:rPr>
          <w:rFonts w:asciiTheme="minorHAnsi" w:eastAsia="Calibri" w:hAnsiTheme="minorHAnsi" w:cstheme="minorHAnsi"/>
          <w:color w:val="0070C0"/>
          <w:sz w:val="21"/>
          <w:szCs w:val="21"/>
        </w:rPr>
      </w:pPr>
    </w:p>
    <w:p w14:paraId="73F43DFB" w14:textId="064306FE"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5BB50391" w:rsidR="00C96CEC" w:rsidRPr="00B80D03" w:rsidRDefault="00B80D03" w:rsidP="00E81709">
      <w:r w:rsidRPr="00B80D03">
        <w:t>Pateikiama atskiru dokumentu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749961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B504870" w14:textId="77777777" w:rsidR="009C774D" w:rsidRDefault="009C774D" w:rsidP="009C774D">
      <w:pPr>
        <w:spacing w:before="60" w:after="60" w:line="256" w:lineRule="auto"/>
        <w:rPr>
          <w:rFonts w:eastAsiaTheme="minorHAnsi" w:cstheme="minorHAnsi"/>
          <w:iCs/>
          <w:lang w:eastAsia="en-US"/>
        </w:rPr>
      </w:pPr>
      <w:r w:rsidRPr="009C774D">
        <w:rPr>
          <w:rFonts w:eastAsiaTheme="minorHAnsi" w:cstheme="minorHAnsi"/>
          <w:iCs/>
          <w:lang w:eastAsia="en-US"/>
        </w:rPr>
        <w:t xml:space="preserve">Reikalavimai tiekėjo kvalifikacijai nėra nustatomi. </w:t>
      </w:r>
    </w:p>
    <w:p w14:paraId="1B2B74F2" w14:textId="77777777" w:rsidR="00ED52F5" w:rsidRPr="00ED52F5" w:rsidRDefault="00ED52F5" w:rsidP="00ED52F5">
      <w:pPr>
        <w:spacing w:before="60" w:after="60" w:line="256" w:lineRule="auto"/>
        <w:rPr>
          <w:rFonts w:eastAsiaTheme="minorHAnsi" w:cstheme="minorHAnsi"/>
          <w:lang w:eastAsia="en-US"/>
        </w:rPr>
      </w:pPr>
      <w:r w:rsidRPr="00ED52F5">
        <w:rPr>
          <w:rFonts w:eastAsiaTheme="minorHAnsi" w:cstheme="minorHAnsi"/>
          <w:b/>
          <w:bCs/>
          <w:iCs/>
          <w:lang w:eastAsia="en-US"/>
        </w:rPr>
        <w:t>Pastaba.</w:t>
      </w:r>
      <w:r w:rsidRPr="00ED52F5">
        <w:rPr>
          <w:rFonts w:eastAsiaTheme="minorHAnsi" w:cstheme="minorHAnsi"/>
          <w:iCs/>
          <w:lang w:eastAsia="en-US"/>
        </w:rPr>
        <w:t xml:space="preserve"> </w:t>
      </w:r>
      <w:r w:rsidRPr="00ED52F5">
        <w:rPr>
          <w:rFonts w:eastAsiaTheme="minorHAnsi" w:cstheme="minorHAnsi"/>
          <w:iCs/>
          <w:u w:val="single"/>
          <w:lang w:eastAsia="en-US"/>
        </w:rPr>
        <w:t>J</w:t>
      </w:r>
      <w:r w:rsidRPr="00ED52F5">
        <w:rPr>
          <w:rFonts w:eastAsiaTheme="minorHAnsi" w:cstheme="minorHAnsi"/>
          <w:u w:val="single"/>
          <w:lang w:eastAsia="en-US"/>
        </w:rPr>
        <w:t>ei tiekėjo teisė verstis atitinkama veikla nebuvo tikrinama arba tikrinama ne visa apimtimi, tiekėjas perkančiajai organizacijai įsipareigoja, kad pirkimo sutartį vykdys tik tokią teisę turintys asmenys visą sutarties laikotarpį.</w:t>
      </w:r>
    </w:p>
    <w:p w14:paraId="6C97AFBE" w14:textId="77777777" w:rsidR="00ED52F5" w:rsidRPr="009C774D" w:rsidRDefault="00ED52F5" w:rsidP="009C774D">
      <w:pPr>
        <w:spacing w:before="60" w:after="60" w:line="256" w:lineRule="auto"/>
        <w:rPr>
          <w:rFonts w:eastAsiaTheme="minorHAnsi" w:cstheme="minorHAnsi"/>
          <w:lang w:eastAsia="en-US"/>
        </w:rPr>
      </w:pPr>
    </w:p>
    <w:p w14:paraId="570E237C" w14:textId="77777777" w:rsidR="00EE7C1D" w:rsidRDefault="00EE7C1D" w:rsidP="003461CA">
      <w:pPr>
        <w:tabs>
          <w:tab w:val="left" w:pos="720"/>
        </w:tabs>
        <w:spacing w:after="0" w:line="240" w:lineRule="auto"/>
        <w:jc w:val="center"/>
        <w:rPr>
          <w:rFonts w:eastAsia="Calibri"/>
          <w:b/>
          <w:bCs/>
          <w:lang w:eastAsia="en-US"/>
        </w:rPr>
      </w:pPr>
    </w:p>
    <w:p w14:paraId="2AE912CA" w14:textId="579DAD4C" w:rsidR="002F396F" w:rsidRPr="002D71B6" w:rsidRDefault="23669F6D" w:rsidP="003461CA">
      <w:pPr>
        <w:tabs>
          <w:tab w:val="left" w:pos="720"/>
        </w:tabs>
        <w:spacing w:after="0" w:line="240"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7EC535A" w:rsidR="005B19E4" w:rsidRPr="00033F1F" w:rsidRDefault="00DB7F65" w:rsidP="005F03F3">
      <w:pPr>
        <w:pStyle w:val="Sraopastraipa"/>
        <w:spacing w:after="0" w:line="20" w:lineRule="atLeast"/>
        <w:ind w:left="0" w:firstLine="567"/>
        <w:jc w:val="both"/>
        <w:rPr>
          <w:rFonts w:eastAsiaTheme="minorHAnsi" w:cstheme="minorHAnsi"/>
        </w:rPr>
      </w:pPr>
      <w:r w:rsidRPr="00F0499F">
        <w:rPr>
          <w:rFonts w:eastAsia="Calibri" w:cstheme="minorHAnsi"/>
          <w:lang w:eastAsia="en-US"/>
        </w:rPr>
        <w:t>P</w:t>
      </w:r>
      <w:r w:rsidR="008F38C8" w:rsidRPr="00F0499F">
        <w:rPr>
          <w:rFonts w:eastAsia="Calibri" w:cstheme="minorHAnsi"/>
          <w:lang w:eastAsia="en-US"/>
        </w:rPr>
        <w:t xml:space="preserve">erkančioji organizacija nereikalauja, kad </w:t>
      </w:r>
      <w:r w:rsidR="008F38C8" w:rsidRPr="00033F1F">
        <w:rPr>
          <w:rFonts w:eastAsia="Calibri" w:cstheme="minorHAnsi"/>
          <w:lang w:eastAsia="en-US"/>
        </w:rPr>
        <w:t>tiekėjai laikytųsi k</w:t>
      </w:r>
      <w:r w:rsidR="005B19E4" w:rsidRPr="00033F1F">
        <w:rPr>
          <w:rFonts w:eastAsia="Calibri" w:cstheme="minorHAnsi"/>
          <w:iCs/>
          <w:lang w:eastAsia="en-US"/>
        </w:rPr>
        <w:t>okybės vadybos sistemos ir (arba) aplinkos apsaugos vadybos sistemos standart</w:t>
      </w:r>
      <w:r w:rsidR="008F38C8" w:rsidRPr="00033F1F">
        <w:rPr>
          <w:rFonts w:eastAsia="Calibri" w:cstheme="minorHAnsi"/>
          <w:iCs/>
          <w:lang w:eastAsia="en-US"/>
        </w:rPr>
        <w:t>ų</w:t>
      </w:r>
      <w:r w:rsidR="005B19E4" w:rsidRPr="00033F1F">
        <w:rPr>
          <w:rFonts w:eastAsia="Calibri" w:cstheme="minorHAnsi"/>
          <w:iCs/>
          <w:lang w:eastAsia="en-US"/>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749961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749961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4AA5FAD3" w14:textId="0D1789E8" w:rsidR="00693D4F" w:rsidRPr="008D6A31" w:rsidRDefault="00D47613" w:rsidP="00DE290C">
      <w:pPr>
        <w:rPr>
          <w:rFonts w:cstheme="minorHAnsi"/>
        </w:rPr>
      </w:pPr>
      <w:r w:rsidRPr="008D6A31">
        <w:rPr>
          <w:rFonts w:cstheme="minorHAnsi"/>
        </w:rPr>
        <w:t>Pateikiamas atskiru dokumentu</w:t>
      </w:r>
      <w:r w:rsidR="00693D4F" w:rsidRPr="008D6A31">
        <w:rPr>
          <w:rFonts w:cstheme="minorHAnsi"/>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74996154"/>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3A024621" w14:textId="6858623D" w:rsidR="00210870" w:rsidRPr="00210870" w:rsidRDefault="00210870" w:rsidP="00BD3DEC">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r w:rsidR="00BD3DEC" w:rsidRPr="00135C34">
        <w:rPr>
          <w:b/>
          <w:bCs/>
          <w:sz w:val="24"/>
          <w:szCs w:val="24"/>
        </w:rPr>
        <w:t xml:space="preserve">Ekonomiškai naudingiausias pasiūlymas išrenkamas pagal  mažiausią  pasiūlymo kainą. </w:t>
      </w:r>
      <w:r w:rsidRPr="00210870">
        <w:rPr>
          <w:rFonts w:asciiTheme="minorHAnsi" w:hAnsiTheme="minorHAnsi" w:cstheme="minorHAnsi"/>
          <w:color w:val="7030A0"/>
          <w:sz w:val="21"/>
          <w:szCs w:val="21"/>
        </w:rPr>
        <w:t xml:space="preserve"> </w:t>
      </w:r>
    </w:p>
    <w:p w14:paraId="0EE920F4" w14:textId="0765AFC4" w:rsidR="00A4599F" w:rsidRPr="00F0499F" w:rsidRDefault="009B6F95" w:rsidP="00A5751B">
      <w:pPr>
        <w:jc w:val="center"/>
        <w:rPr>
          <w:rFonts w:cstheme="minorHAnsi"/>
          <w:b/>
          <w:bCs/>
          <w:smallCaps/>
          <w:sz w:val="22"/>
          <w:szCs w:val="22"/>
        </w:rPr>
      </w:pPr>
      <w:r w:rsidRPr="00F0499F">
        <w:rPr>
          <w:rFonts w:cstheme="minorHAnsi"/>
        </w:rPr>
        <w:t>__________</w:t>
      </w:r>
    </w:p>
    <w:sectPr w:rsidR="00A4599F" w:rsidRPr="00F0499F"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62D78" w14:textId="77777777" w:rsidR="005414F8" w:rsidRDefault="005414F8" w:rsidP="00D05666">
      <w:r>
        <w:separator/>
      </w:r>
    </w:p>
  </w:endnote>
  <w:endnote w:type="continuationSeparator" w:id="0">
    <w:p w14:paraId="1C0E3993" w14:textId="77777777" w:rsidR="005414F8" w:rsidRDefault="005414F8" w:rsidP="00D05666">
      <w:r>
        <w:continuationSeparator/>
      </w:r>
    </w:p>
  </w:endnote>
  <w:endnote w:type="continuationNotice" w:id="1">
    <w:p w14:paraId="2EA4A585" w14:textId="77777777" w:rsidR="005414F8" w:rsidRDefault="005414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9D9D4" w14:textId="77777777" w:rsidR="005414F8" w:rsidRDefault="005414F8" w:rsidP="00D05666">
      <w:r>
        <w:separator/>
      </w:r>
    </w:p>
  </w:footnote>
  <w:footnote w:type="continuationSeparator" w:id="0">
    <w:p w14:paraId="4C26DD4C" w14:textId="77777777" w:rsidR="005414F8" w:rsidRDefault="005414F8" w:rsidP="00D05666">
      <w:r>
        <w:continuationSeparator/>
      </w:r>
    </w:p>
  </w:footnote>
  <w:footnote w:type="continuationNotice" w:id="1">
    <w:p w14:paraId="6C10EB27" w14:textId="77777777" w:rsidR="005414F8" w:rsidRDefault="005414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CE2CFD"/>
    <w:multiLevelType w:val="multilevel"/>
    <w:tmpl w:val="26944674"/>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DF67C8D"/>
    <w:multiLevelType w:val="hybridMultilevel"/>
    <w:tmpl w:val="904E7B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A97A10"/>
    <w:multiLevelType w:val="multilevel"/>
    <w:tmpl w:val="FBFCB820"/>
    <w:lvl w:ilvl="0">
      <w:start w:val="6"/>
      <w:numFmt w:val="decimal"/>
      <w:lvlText w:val="%1."/>
      <w:lvlJc w:val="left"/>
      <w:pPr>
        <w:ind w:left="360" w:hanging="360"/>
      </w:pPr>
      <w:rPr>
        <w:rFonts w:eastAsia="Arial" w:cstheme="minorBidi" w:hint="default"/>
      </w:rPr>
    </w:lvl>
    <w:lvl w:ilvl="1">
      <w:start w:val="4"/>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F6524C1"/>
    <w:multiLevelType w:val="multilevel"/>
    <w:tmpl w:val="A2FE516A"/>
    <w:lvl w:ilvl="0">
      <w:start w:val="7"/>
      <w:numFmt w:val="decimal"/>
      <w:lvlText w:val="%1."/>
      <w:lvlJc w:val="left"/>
      <w:pPr>
        <w:ind w:left="360" w:hanging="360"/>
      </w:pPr>
      <w:rPr>
        <w:rFonts w:eastAsia="Calibri"/>
        <w:b/>
        <w:bCs/>
        <w:sz w:val="24"/>
        <w:szCs w:val="24"/>
      </w:rPr>
    </w:lvl>
    <w:lvl w:ilvl="1">
      <w:start w:val="1"/>
      <w:numFmt w:val="decimal"/>
      <w:lvlText w:val="%1.%2."/>
      <w:lvlJc w:val="left"/>
      <w:pPr>
        <w:ind w:left="1070" w:hanging="360"/>
      </w:pPr>
      <w:rPr>
        <w:rFonts w:eastAsia="Calibri"/>
        <w:i w:val="0"/>
        <w:iCs w:val="0"/>
      </w:rPr>
    </w:lvl>
    <w:lvl w:ilvl="2">
      <w:start w:val="1"/>
      <w:numFmt w:val="decimal"/>
      <w:lvlText w:val="%1.%2.%3."/>
      <w:lvlJc w:val="left"/>
      <w:pPr>
        <w:ind w:left="2140" w:hanging="720"/>
      </w:pPr>
      <w:rPr>
        <w:rFonts w:eastAsia="Calibri"/>
        <w:i w:val="0"/>
        <w:iCs w:val="0"/>
      </w:rPr>
    </w:lvl>
    <w:lvl w:ilvl="3">
      <w:start w:val="1"/>
      <w:numFmt w:val="decimal"/>
      <w:lvlText w:val="%1.%2.%3.%4."/>
      <w:lvlJc w:val="left"/>
      <w:pPr>
        <w:ind w:left="2850" w:hanging="720"/>
      </w:pPr>
      <w:rPr>
        <w:rFonts w:eastAsia="Calibri"/>
      </w:rPr>
    </w:lvl>
    <w:lvl w:ilvl="4">
      <w:start w:val="1"/>
      <w:numFmt w:val="decimal"/>
      <w:lvlText w:val="%1.%2.%3.%4.%5."/>
      <w:lvlJc w:val="left"/>
      <w:pPr>
        <w:ind w:left="3920" w:hanging="1080"/>
      </w:pPr>
      <w:rPr>
        <w:rFonts w:eastAsia="Calibri"/>
      </w:rPr>
    </w:lvl>
    <w:lvl w:ilvl="5">
      <w:start w:val="1"/>
      <w:numFmt w:val="decimal"/>
      <w:lvlText w:val="%1.%2.%3.%4.%5.%6."/>
      <w:lvlJc w:val="left"/>
      <w:pPr>
        <w:ind w:left="4630" w:hanging="1080"/>
      </w:pPr>
      <w:rPr>
        <w:rFonts w:eastAsia="Calibri"/>
      </w:rPr>
    </w:lvl>
    <w:lvl w:ilvl="6">
      <w:start w:val="1"/>
      <w:numFmt w:val="decimal"/>
      <w:lvlText w:val="%1.%2.%3.%4.%5.%6.%7."/>
      <w:lvlJc w:val="left"/>
      <w:pPr>
        <w:ind w:left="5700" w:hanging="1440"/>
      </w:pPr>
      <w:rPr>
        <w:rFonts w:eastAsia="Calibri"/>
      </w:rPr>
    </w:lvl>
    <w:lvl w:ilvl="7">
      <w:start w:val="1"/>
      <w:numFmt w:val="decimal"/>
      <w:lvlText w:val="%1.%2.%3.%4.%5.%6.%7.%8."/>
      <w:lvlJc w:val="left"/>
      <w:pPr>
        <w:ind w:left="6410" w:hanging="1440"/>
      </w:pPr>
      <w:rPr>
        <w:rFonts w:eastAsia="Calibri"/>
      </w:rPr>
    </w:lvl>
    <w:lvl w:ilvl="8">
      <w:start w:val="1"/>
      <w:numFmt w:val="decimal"/>
      <w:lvlText w:val="%1.%2.%3.%4.%5.%6.%7.%8.%9."/>
      <w:lvlJc w:val="left"/>
      <w:pPr>
        <w:ind w:left="7120" w:hanging="1440"/>
      </w:pPr>
      <w:rPr>
        <w:rFonts w:eastAsia="Calibri"/>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9F7A9BC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5E48847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2"/>
  </w:num>
  <w:num w:numId="16" w16cid:durableId="19859238">
    <w:abstractNumId w:val="4"/>
  </w:num>
  <w:num w:numId="17" w16cid:durableId="1476410157">
    <w:abstractNumId w:val="17"/>
  </w:num>
  <w:num w:numId="18" w16cid:durableId="312834192">
    <w:abstractNumId w:val="3"/>
  </w:num>
  <w:num w:numId="19" w16cid:durableId="191573952">
    <w:abstractNumId w:val="7"/>
  </w:num>
  <w:num w:numId="20" w16cid:durableId="197244455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8887037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F1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50"/>
    <w:rsid w:val="000455B9"/>
    <w:rsid w:val="00045ED4"/>
    <w:rsid w:val="000461D0"/>
    <w:rsid w:val="000464E8"/>
    <w:rsid w:val="00046522"/>
    <w:rsid w:val="000466D2"/>
    <w:rsid w:val="00046DDC"/>
    <w:rsid w:val="0004774A"/>
    <w:rsid w:val="00047F6B"/>
    <w:rsid w:val="00047F87"/>
    <w:rsid w:val="00050C7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17A"/>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6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B5A"/>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13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C74"/>
    <w:rsid w:val="000E0EAE"/>
    <w:rsid w:val="000E10BD"/>
    <w:rsid w:val="000E149B"/>
    <w:rsid w:val="000E1743"/>
    <w:rsid w:val="000E18F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D4"/>
    <w:rsid w:val="00120F58"/>
    <w:rsid w:val="00121867"/>
    <w:rsid w:val="00121982"/>
    <w:rsid w:val="0012267C"/>
    <w:rsid w:val="001229FD"/>
    <w:rsid w:val="00124214"/>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2DBB"/>
    <w:rsid w:val="001640AF"/>
    <w:rsid w:val="00164443"/>
    <w:rsid w:val="001647BD"/>
    <w:rsid w:val="00166073"/>
    <w:rsid w:val="00166526"/>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6E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D13"/>
    <w:rsid w:val="00200101"/>
    <w:rsid w:val="00200212"/>
    <w:rsid w:val="00200F5D"/>
    <w:rsid w:val="002014CF"/>
    <w:rsid w:val="00202323"/>
    <w:rsid w:val="0020254E"/>
    <w:rsid w:val="00202A46"/>
    <w:rsid w:val="00202B69"/>
    <w:rsid w:val="00202DC9"/>
    <w:rsid w:val="0020316A"/>
    <w:rsid w:val="0020334E"/>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39"/>
    <w:rsid w:val="002115A1"/>
    <w:rsid w:val="002122CD"/>
    <w:rsid w:val="00212C25"/>
    <w:rsid w:val="00212F68"/>
    <w:rsid w:val="002135C6"/>
    <w:rsid w:val="002140C5"/>
    <w:rsid w:val="00214B9D"/>
    <w:rsid w:val="00214D4B"/>
    <w:rsid w:val="00215B09"/>
    <w:rsid w:val="00215FB5"/>
    <w:rsid w:val="002160A3"/>
    <w:rsid w:val="002163DC"/>
    <w:rsid w:val="00216766"/>
    <w:rsid w:val="00216820"/>
    <w:rsid w:val="00217893"/>
    <w:rsid w:val="00220588"/>
    <w:rsid w:val="00220B88"/>
    <w:rsid w:val="002211A8"/>
    <w:rsid w:val="00221235"/>
    <w:rsid w:val="00221CC0"/>
    <w:rsid w:val="0022234B"/>
    <w:rsid w:val="00223614"/>
    <w:rsid w:val="00223D79"/>
    <w:rsid w:val="0022415B"/>
    <w:rsid w:val="00224F0F"/>
    <w:rsid w:val="002256CF"/>
    <w:rsid w:val="002257D8"/>
    <w:rsid w:val="00225BEF"/>
    <w:rsid w:val="002267DE"/>
    <w:rsid w:val="00226AD0"/>
    <w:rsid w:val="002279BC"/>
    <w:rsid w:val="002304F8"/>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AD3"/>
    <w:rsid w:val="00242CEB"/>
    <w:rsid w:val="002430AE"/>
    <w:rsid w:val="00244688"/>
    <w:rsid w:val="00245377"/>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2A"/>
    <w:rsid w:val="00273F59"/>
    <w:rsid w:val="00274C8A"/>
    <w:rsid w:val="00274E50"/>
    <w:rsid w:val="0027575B"/>
    <w:rsid w:val="00275B72"/>
    <w:rsid w:val="00277535"/>
    <w:rsid w:val="00277634"/>
    <w:rsid w:val="0027776A"/>
    <w:rsid w:val="002779A1"/>
    <w:rsid w:val="00280265"/>
    <w:rsid w:val="002803AD"/>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0AB"/>
    <w:rsid w:val="00291DCB"/>
    <w:rsid w:val="0029216D"/>
    <w:rsid w:val="002926A1"/>
    <w:rsid w:val="00294B97"/>
    <w:rsid w:val="00294BE3"/>
    <w:rsid w:val="002955C5"/>
    <w:rsid w:val="00295ECF"/>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CC6"/>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822"/>
    <w:rsid w:val="00321802"/>
    <w:rsid w:val="00321A79"/>
    <w:rsid w:val="00321B1F"/>
    <w:rsid w:val="00321FC5"/>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1E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1CA"/>
    <w:rsid w:val="00346410"/>
    <w:rsid w:val="00350286"/>
    <w:rsid w:val="0035041E"/>
    <w:rsid w:val="00350730"/>
    <w:rsid w:val="00351D68"/>
    <w:rsid w:val="00352626"/>
    <w:rsid w:val="00352C78"/>
    <w:rsid w:val="003536CF"/>
    <w:rsid w:val="00353A48"/>
    <w:rsid w:val="00353D1B"/>
    <w:rsid w:val="00354AB4"/>
    <w:rsid w:val="003552D6"/>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F9A"/>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DB3"/>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2CF"/>
    <w:rsid w:val="00432574"/>
    <w:rsid w:val="0043288C"/>
    <w:rsid w:val="0043335A"/>
    <w:rsid w:val="00433991"/>
    <w:rsid w:val="00433A4A"/>
    <w:rsid w:val="00433FD7"/>
    <w:rsid w:val="004344CB"/>
    <w:rsid w:val="0043483A"/>
    <w:rsid w:val="00434DB0"/>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44"/>
    <w:rsid w:val="00453770"/>
    <w:rsid w:val="004545ED"/>
    <w:rsid w:val="00454F45"/>
    <w:rsid w:val="00455087"/>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04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9DC"/>
    <w:rsid w:val="0049538A"/>
    <w:rsid w:val="00495B85"/>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50"/>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ECB"/>
    <w:rsid w:val="004F6FEF"/>
    <w:rsid w:val="004F7943"/>
    <w:rsid w:val="005002B8"/>
    <w:rsid w:val="00500818"/>
    <w:rsid w:val="00501200"/>
    <w:rsid w:val="00501215"/>
    <w:rsid w:val="005020EF"/>
    <w:rsid w:val="0050218B"/>
    <w:rsid w:val="0050224F"/>
    <w:rsid w:val="00502D96"/>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E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4F8"/>
    <w:rsid w:val="005415E4"/>
    <w:rsid w:val="00541BC4"/>
    <w:rsid w:val="005420ED"/>
    <w:rsid w:val="00542A74"/>
    <w:rsid w:val="00543AE0"/>
    <w:rsid w:val="005448A6"/>
    <w:rsid w:val="005464B7"/>
    <w:rsid w:val="00547265"/>
    <w:rsid w:val="00547443"/>
    <w:rsid w:val="00547A5F"/>
    <w:rsid w:val="005505A6"/>
    <w:rsid w:val="005505BF"/>
    <w:rsid w:val="00551B0D"/>
    <w:rsid w:val="00551C8B"/>
    <w:rsid w:val="00551FA7"/>
    <w:rsid w:val="00553286"/>
    <w:rsid w:val="00553E2C"/>
    <w:rsid w:val="0055476C"/>
    <w:rsid w:val="0055710D"/>
    <w:rsid w:val="00557458"/>
    <w:rsid w:val="005605D0"/>
    <w:rsid w:val="005608E2"/>
    <w:rsid w:val="00560AD2"/>
    <w:rsid w:val="00561265"/>
    <w:rsid w:val="005612F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FF"/>
    <w:rsid w:val="00574529"/>
    <w:rsid w:val="005753B6"/>
    <w:rsid w:val="00575DFE"/>
    <w:rsid w:val="005769FF"/>
    <w:rsid w:val="0057745D"/>
    <w:rsid w:val="00577925"/>
    <w:rsid w:val="00577A72"/>
    <w:rsid w:val="005802B7"/>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5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C09"/>
    <w:rsid w:val="005A195F"/>
    <w:rsid w:val="005A2704"/>
    <w:rsid w:val="005A2AC1"/>
    <w:rsid w:val="005A2B07"/>
    <w:rsid w:val="005A403A"/>
    <w:rsid w:val="005A58E6"/>
    <w:rsid w:val="005A65C8"/>
    <w:rsid w:val="005A6DAB"/>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67"/>
    <w:rsid w:val="005B537C"/>
    <w:rsid w:val="005B5793"/>
    <w:rsid w:val="005B5ED5"/>
    <w:rsid w:val="005C0258"/>
    <w:rsid w:val="005C0B37"/>
    <w:rsid w:val="005C17C2"/>
    <w:rsid w:val="005C1E12"/>
    <w:rsid w:val="005C3F18"/>
    <w:rsid w:val="005C498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56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BE4"/>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E4E"/>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BF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802"/>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404"/>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5E7"/>
    <w:rsid w:val="006D775B"/>
    <w:rsid w:val="006E04DD"/>
    <w:rsid w:val="006E0DEA"/>
    <w:rsid w:val="006E1496"/>
    <w:rsid w:val="006E1CFB"/>
    <w:rsid w:val="006E202E"/>
    <w:rsid w:val="006E28D7"/>
    <w:rsid w:val="006E2957"/>
    <w:rsid w:val="006E2F05"/>
    <w:rsid w:val="006E3394"/>
    <w:rsid w:val="006E5188"/>
    <w:rsid w:val="006E533D"/>
    <w:rsid w:val="006E6883"/>
    <w:rsid w:val="006E74F4"/>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54B"/>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645"/>
    <w:rsid w:val="00787DC2"/>
    <w:rsid w:val="00787EB6"/>
    <w:rsid w:val="0079007C"/>
    <w:rsid w:val="00790144"/>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34"/>
    <w:rsid w:val="0079714A"/>
    <w:rsid w:val="007976F5"/>
    <w:rsid w:val="007A059A"/>
    <w:rsid w:val="007A130B"/>
    <w:rsid w:val="007A15EC"/>
    <w:rsid w:val="007A1E23"/>
    <w:rsid w:val="007A2F2E"/>
    <w:rsid w:val="007A55C8"/>
    <w:rsid w:val="007A5905"/>
    <w:rsid w:val="007A5BDA"/>
    <w:rsid w:val="007A5D9C"/>
    <w:rsid w:val="007A68AD"/>
    <w:rsid w:val="007A697F"/>
    <w:rsid w:val="007A6B29"/>
    <w:rsid w:val="007A739D"/>
    <w:rsid w:val="007A7D55"/>
    <w:rsid w:val="007A7E8A"/>
    <w:rsid w:val="007B0F0F"/>
    <w:rsid w:val="007B12FF"/>
    <w:rsid w:val="007B185F"/>
    <w:rsid w:val="007B2A01"/>
    <w:rsid w:val="007B2B90"/>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A85"/>
    <w:rsid w:val="007D1BAE"/>
    <w:rsid w:val="007D41C0"/>
    <w:rsid w:val="007D5985"/>
    <w:rsid w:val="007D5C61"/>
    <w:rsid w:val="007D60F9"/>
    <w:rsid w:val="007D64BF"/>
    <w:rsid w:val="007D64F2"/>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B5F"/>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2CB"/>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61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4FE"/>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CC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A31"/>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097"/>
    <w:rsid w:val="009025EC"/>
    <w:rsid w:val="009032BE"/>
    <w:rsid w:val="009034DF"/>
    <w:rsid w:val="00903F2F"/>
    <w:rsid w:val="0090427A"/>
    <w:rsid w:val="009043AE"/>
    <w:rsid w:val="00904BC4"/>
    <w:rsid w:val="0090505C"/>
    <w:rsid w:val="009059C5"/>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B30"/>
    <w:rsid w:val="00927DE7"/>
    <w:rsid w:val="00927FB2"/>
    <w:rsid w:val="00927FFC"/>
    <w:rsid w:val="009302A6"/>
    <w:rsid w:val="0093049E"/>
    <w:rsid w:val="00930569"/>
    <w:rsid w:val="00931518"/>
    <w:rsid w:val="00931E5B"/>
    <w:rsid w:val="00931F19"/>
    <w:rsid w:val="009323DD"/>
    <w:rsid w:val="0093261C"/>
    <w:rsid w:val="00933BDE"/>
    <w:rsid w:val="00934599"/>
    <w:rsid w:val="00934EEA"/>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A99"/>
    <w:rsid w:val="00955F2F"/>
    <w:rsid w:val="00956879"/>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790"/>
    <w:rsid w:val="00975737"/>
    <w:rsid w:val="00975F1F"/>
    <w:rsid w:val="0097609B"/>
    <w:rsid w:val="009763A6"/>
    <w:rsid w:val="009763B1"/>
    <w:rsid w:val="009766CF"/>
    <w:rsid w:val="00976A65"/>
    <w:rsid w:val="0097716E"/>
    <w:rsid w:val="009773F1"/>
    <w:rsid w:val="009774CC"/>
    <w:rsid w:val="009775CE"/>
    <w:rsid w:val="0097765E"/>
    <w:rsid w:val="00980D68"/>
    <w:rsid w:val="0098179C"/>
    <w:rsid w:val="009827EC"/>
    <w:rsid w:val="00982EE8"/>
    <w:rsid w:val="00983622"/>
    <w:rsid w:val="00983A43"/>
    <w:rsid w:val="009841CD"/>
    <w:rsid w:val="00984B02"/>
    <w:rsid w:val="009855D4"/>
    <w:rsid w:val="00985A84"/>
    <w:rsid w:val="00985F55"/>
    <w:rsid w:val="00986CE1"/>
    <w:rsid w:val="00986FE3"/>
    <w:rsid w:val="00987DE7"/>
    <w:rsid w:val="00990052"/>
    <w:rsid w:val="00990E9B"/>
    <w:rsid w:val="009910A4"/>
    <w:rsid w:val="0099152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389"/>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4D"/>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18FB"/>
    <w:rsid w:val="00A125F1"/>
    <w:rsid w:val="00A130D3"/>
    <w:rsid w:val="00A13EAF"/>
    <w:rsid w:val="00A147C9"/>
    <w:rsid w:val="00A14833"/>
    <w:rsid w:val="00A176D5"/>
    <w:rsid w:val="00A1780C"/>
    <w:rsid w:val="00A215B6"/>
    <w:rsid w:val="00A217B2"/>
    <w:rsid w:val="00A21F3E"/>
    <w:rsid w:val="00A222A1"/>
    <w:rsid w:val="00A23042"/>
    <w:rsid w:val="00A233A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857"/>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831"/>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326"/>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A7"/>
    <w:rsid w:val="00A85E2E"/>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3B08"/>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83E"/>
    <w:rsid w:val="00AB5FFA"/>
    <w:rsid w:val="00AB6922"/>
    <w:rsid w:val="00AB6994"/>
    <w:rsid w:val="00AB69B0"/>
    <w:rsid w:val="00AB7367"/>
    <w:rsid w:val="00AB7576"/>
    <w:rsid w:val="00AB7730"/>
    <w:rsid w:val="00AC086D"/>
    <w:rsid w:val="00AC1757"/>
    <w:rsid w:val="00AC1D95"/>
    <w:rsid w:val="00AC2478"/>
    <w:rsid w:val="00AC2788"/>
    <w:rsid w:val="00AC2801"/>
    <w:rsid w:val="00AC2A50"/>
    <w:rsid w:val="00AC2A6E"/>
    <w:rsid w:val="00AC2AD3"/>
    <w:rsid w:val="00AC32A3"/>
    <w:rsid w:val="00AC4350"/>
    <w:rsid w:val="00AC4934"/>
    <w:rsid w:val="00AC68E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2D4"/>
    <w:rsid w:val="00AD6A9B"/>
    <w:rsid w:val="00AD7D83"/>
    <w:rsid w:val="00AE0668"/>
    <w:rsid w:val="00AE1244"/>
    <w:rsid w:val="00AE1C5F"/>
    <w:rsid w:val="00AE2B70"/>
    <w:rsid w:val="00AE2B76"/>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6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45"/>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8FA"/>
    <w:rsid w:val="00B80D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370"/>
    <w:rsid w:val="00B87FE9"/>
    <w:rsid w:val="00B9137D"/>
    <w:rsid w:val="00B91F0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5F"/>
    <w:rsid w:val="00BC512A"/>
    <w:rsid w:val="00BC5391"/>
    <w:rsid w:val="00BC7052"/>
    <w:rsid w:val="00BC759E"/>
    <w:rsid w:val="00BC7F89"/>
    <w:rsid w:val="00BD00CF"/>
    <w:rsid w:val="00BD0C86"/>
    <w:rsid w:val="00BD22D9"/>
    <w:rsid w:val="00BD3C64"/>
    <w:rsid w:val="00BD3DEC"/>
    <w:rsid w:val="00BD41D7"/>
    <w:rsid w:val="00BD4544"/>
    <w:rsid w:val="00BD584D"/>
    <w:rsid w:val="00BD65B2"/>
    <w:rsid w:val="00BD7131"/>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ED3"/>
    <w:rsid w:val="00C0383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8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30C"/>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DE3"/>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769"/>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7EF"/>
    <w:rsid w:val="00C940CA"/>
    <w:rsid w:val="00C9427A"/>
    <w:rsid w:val="00C94445"/>
    <w:rsid w:val="00C948BF"/>
    <w:rsid w:val="00C94A83"/>
    <w:rsid w:val="00C94B9F"/>
    <w:rsid w:val="00C95482"/>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E39"/>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C4C"/>
    <w:rsid w:val="00CC620F"/>
    <w:rsid w:val="00CC70B1"/>
    <w:rsid w:val="00CC718A"/>
    <w:rsid w:val="00CC7433"/>
    <w:rsid w:val="00CC7915"/>
    <w:rsid w:val="00CC7BF3"/>
    <w:rsid w:val="00CC7C6B"/>
    <w:rsid w:val="00CC7ED0"/>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DB5"/>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CC"/>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5D0"/>
    <w:rsid w:val="00D32FDE"/>
    <w:rsid w:val="00D331C2"/>
    <w:rsid w:val="00D3330B"/>
    <w:rsid w:val="00D33F7A"/>
    <w:rsid w:val="00D3412F"/>
    <w:rsid w:val="00D3495E"/>
    <w:rsid w:val="00D354EB"/>
    <w:rsid w:val="00D35747"/>
    <w:rsid w:val="00D37664"/>
    <w:rsid w:val="00D4094C"/>
    <w:rsid w:val="00D40A57"/>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13"/>
    <w:rsid w:val="00D4785E"/>
    <w:rsid w:val="00D5003D"/>
    <w:rsid w:val="00D5020B"/>
    <w:rsid w:val="00D50778"/>
    <w:rsid w:val="00D50D63"/>
    <w:rsid w:val="00D51C5E"/>
    <w:rsid w:val="00D52566"/>
    <w:rsid w:val="00D526C8"/>
    <w:rsid w:val="00D53BE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8AA"/>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3B"/>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8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C3D"/>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84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0B"/>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27"/>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B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2F5"/>
    <w:rsid w:val="00ED55DB"/>
    <w:rsid w:val="00ED5A55"/>
    <w:rsid w:val="00ED5B78"/>
    <w:rsid w:val="00ED5C67"/>
    <w:rsid w:val="00ED5EE0"/>
    <w:rsid w:val="00ED697D"/>
    <w:rsid w:val="00ED6A3A"/>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1D"/>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760"/>
    <w:rsid w:val="00F31B00"/>
    <w:rsid w:val="00F32018"/>
    <w:rsid w:val="00F32DE5"/>
    <w:rsid w:val="00F332DC"/>
    <w:rsid w:val="00F33516"/>
    <w:rsid w:val="00F33852"/>
    <w:rsid w:val="00F33A43"/>
    <w:rsid w:val="00F34532"/>
    <w:rsid w:val="00F346E3"/>
    <w:rsid w:val="00F34725"/>
    <w:rsid w:val="00F34CF7"/>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D58"/>
    <w:rsid w:val="00F83041"/>
    <w:rsid w:val="00F83398"/>
    <w:rsid w:val="00F835DF"/>
    <w:rsid w:val="00F84093"/>
    <w:rsid w:val="00F84B9F"/>
    <w:rsid w:val="00F85285"/>
    <w:rsid w:val="00F85EE3"/>
    <w:rsid w:val="00F86AF6"/>
    <w:rsid w:val="00F86F43"/>
    <w:rsid w:val="00F87CD9"/>
    <w:rsid w:val="00F87DF1"/>
    <w:rsid w:val="00F9024D"/>
    <w:rsid w:val="00F910A2"/>
    <w:rsid w:val="00F914B7"/>
    <w:rsid w:val="00F929A5"/>
    <w:rsid w:val="00F929B7"/>
    <w:rsid w:val="00F9327D"/>
    <w:rsid w:val="00F934CA"/>
    <w:rsid w:val="00F9415D"/>
    <w:rsid w:val="00F94A89"/>
    <w:rsid w:val="00F94AFD"/>
    <w:rsid w:val="00F94D71"/>
    <w:rsid w:val="00F952BE"/>
    <w:rsid w:val="00F953B3"/>
    <w:rsid w:val="00F9566B"/>
    <w:rsid w:val="00F9576C"/>
    <w:rsid w:val="00F966C7"/>
    <w:rsid w:val="00F96714"/>
    <w:rsid w:val="00FA0E33"/>
    <w:rsid w:val="00FA11A4"/>
    <w:rsid w:val="00FA144D"/>
    <w:rsid w:val="00FA19B4"/>
    <w:rsid w:val="00FA263B"/>
    <w:rsid w:val="00FA36EB"/>
    <w:rsid w:val="00FA56CE"/>
    <w:rsid w:val="00FA5EA4"/>
    <w:rsid w:val="00FA5ECB"/>
    <w:rsid w:val="00FA6816"/>
    <w:rsid w:val="00FA7142"/>
    <w:rsid w:val="00FA7269"/>
    <w:rsid w:val="00FA75DB"/>
    <w:rsid w:val="00FA75F8"/>
    <w:rsid w:val="00FA7D78"/>
    <w:rsid w:val="00FB0339"/>
    <w:rsid w:val="00FB059B"/>
    <w:rsid w:val="00FB0E05"/>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4D4"/>
    <w:rsid w:val="00FC46D9"/>
    <w:rsid w:val="00FC5AAA"/>
    <w:rsid w:val="00FC5CAE"/>
    <w:rsid w:val="00FC5CE7"/>
    <w:rsid w:val="00FC5EA5"/>
    <w:rsid w:val="00FC674E"/>
    <w:rsid w:val="00FC7724"/>
    <w:rsid w:val="00FC7AD6"/>
    <w:rsid w:val="00FD003B"/>
    <w:rsid w:val="00FD03FA"/>
    <w:rsid w:val="00FD0898"/>
    <w:rsid w:val="00FD1A28"/>
    <w:rsid w:val="00FD1E38"/>
    <w:rsid w:val="00FD1E9A"/>
    <w:rsid w:val="00FD2A30"/>
    <w:rsid w:val="00FD34DC"/>
    <w:rsid w:val="00FD46C9"/>
    <w:rsid w:val="00FD4D74"/>
    <w:rsid w:val="00FD51C2"/>
    <w:rsid w:val="00FD53CF"/>
    <w:rsid w:val="00FD637D"/>
    <w:rsid w:val="00FD6707"/>
    <w:rsid w:val="00FD67F6"/>
    <w:rsid w:val="00FD6EE2"/>
    <w:rsid w:val="00FD6FC4"/>
    <w:rsid w:val="00FD79BE"/>
    <w:rsid w:val="00FD7C41"/>
    <w:rsid w:val="00FE0366"/>
    <w:rsid w:val="00FE0385"/>
    <w:rsid w:val="00FE07A7"/>
    <w:rsid w:val="00FE0C48"/>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95348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380">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927488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2653564">
      <w:bodyDiv w:val="1"/>
      <w:marLeft w:val="0"/>
      <w:marRight w:val="0"/>
      <w:marTop w:val="0"/>
      <w:marBottom w:val="0"/>
      <w:divBdr>
        <w:top w:val="none" w:sz="0" w:space="0" w:color="auto"/>
        <w:left w:val="none" w:sz="0" w:space="0" w:color="auto"/>
        <w:bottom w:val="none" w:sz="0" w:space="0" w:color="auto"/>
        <w:right w:val="none" w:sz="0" w:space="0" w:color="auto"/>
      </w:divBdr>
    </w:div>
    <w:div w:id="120594760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9858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maps/place/data=!4m2!3m1!1s0x46e6f35e0fb9e7ab:0x81dd7e301c32151a?sa=X&amp;ved=1t:8290&amp;ictx=11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maps/place/data=!4m2!3m1!1s0x46e6f35e0fb9e7ab:0x81dd7e301c32151a?sa=X&amp;ved=1t:8290&amp;ictx=11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14</Pages>
  <Words>10278</Words>
  <Characters>5860</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Jekaterina Povilaitienė</cp:lastModifiedBy>
  <cp:revision>169</cp:revision>
  <dcterms:created xsi:type="dcterms:W3CDTF">2024-07-04T06:28:00Z</dcterms:created>
  <dcterms:modified xsi:type="dcterms:W3CDTF">2025-03-31T18:03:00Z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